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65759" w14:textId="2870018B" w:rsidR="003D2C1C" w:rsidRPr="00143613" w:rsidRDefault="00521B9E" w:rsidP="005703CF">
      <w:pPr>
        <w:jc w:val="center"/>
        <w:rPr>
          <w:rFonts w:cstheme="minorHAnsi"/>
          <w:b/>
          <w:sz w:val="24"/>
          <w:u w:val="single"/>
        </w:rPr>
      </w:pPr>
      <w:r>
        <w:rPr>
          <w:rFonts w:cstheme="minorHAnsi"/>
          <w:b/>
          <w:sz w:val="24"/>
          <w:u w:val="single"/>
        </w:rPr>
        <w:t>Annual Worship Plan 202</w:t>
      </w:r>
      <w:r w:rsidR="00854805">
        <w:rPr>
          <w:rFonts w:cstheme="minorHAnsi"/>
          <w:b/>
          <w:sz w:val="24"/>
          <w:u w:val="single"/>
        </w:rPr>
        <w:t>4-25</w:t>
      </w:r>
    </w:p>
    <w:p w14:paraId="5C534667" w14:textId="1570E05F" w:rsidR="00C71851" w:rsidRDefault="00C71851" w:rsidP="005703CF">
      <w:pPr>
        <w:spacing w:after="0" w:line="240" w:lineRule="auto"/>
        <w:rPr>
          <w:rFonts w:cstheme="minorHAnsi"/>
          <w:b/>
        </w:rPr>
      </w:pPr>
      <w:r>
        <w:rPr>
          <w:rFonts w:cstheme="minorHAnsi"/>
          <w:b/>
        </w:rPr>
        <w:t xml:space="preserve">Our Vision and Focus to </w:t>
      </w:r>
      <w:proofErr w:type="gramStart"/>
      <w:r>
        <w:rPr>
          <w:rFonts w:cstheme="minorHAnsi"/>
          <w:b/>
        </w:rPr>
        <w:t>“ GO</w:t>
      </w:r>
      <w:proofErr w:type="gramEnd"/>
      <w:r>
        <w:rPr>
          <w:rFonts w:cstheme="minorHAnsi"/>
          <w:b/>
        </w:rPr>
        <w:t xml:space="preserve"> AND DO LIKEWISE”</w:t>
      </w:r>
    </w:p>
    <w:p w14:paraId="2651E4F3" w14:textId="5B9ACA64" w:rsidR="005703CF" w:rsidRPr="00143613" w:rsidRDefault="005703CF" w:rsidP="005703CF">
      <w:pPr>
        <w:spacing w:after="0" w:line="240" w:lineRule="auto"/>
        <w:rPr>
          <w:rFonts w:cstheme="minorHAnsi"/>
          <w:b/>
        </w:rPr>
      </w:pPr>
      <w:r w:rsidRPr="00143613">
        <w:rPr>
          <w:rFonts w:cstheme="minorHAnsi"/>
          <w:b/>
        </w:rPr>
        <w:t>Luke 10:25-37 English Standard Version (ESV)</w:t>
      </w:r>
    </w:p>
    <w:p w14:paraId="2EC8FC3F" w14:textId="77777777" w:rsidR="005703CF" w:rsidRPr="005703CF" w:rsidRDefault="005703CF" w:rsidP="005703CF">
      <w:pPr>
        <w:spacing w:after="0" w:line="240" w:lineRule="auto"/>
        <w:rPr>
          <w:rFonts w:cstheme="minorHAnsi"/>
          <w:sz w:val="20"/>
        </w:rPr>
      </w:pPr>
      <w:r w:rsidRPr="005703CF">
        <w:rPr>
          <w:rFonts w:cstheme="minorHAnsi"/>
          <w:sz w:val="20"/>
        </w:rPr>
        <w:t>The Parable of the Good Samaritan</w:t>
      </w:r>
    </w:p>
    <w:p w14:paraId="6F81B8AD" w14:textId="77777777" w:rsidR="005703CF" w:rsidRPr="005703CF" w:rsidRDefault="005703CF" w:rsidP="005703CF">
      <w:pPr>
        <w:spacing w:after="0" w:line="240" w:lineRule="auto"/>
        <w:rPr>
          <w:rFonts w:cstheme="minorHAnsi"/>
          <w:sz w:val="20"/>
        </w:rPr>
      </w:pPr>
      <w:r w:rsidRPr="005703CF">
        <w:rPr>
          <w:rFonts w:cstheme="minorHAnsi"/>
          <w:b/>
          <w:bCs/>
          <w:sz w:val="20"/>
          <w:vertAlign w:val="superscript"/>
        </w:rPr>
        <w:t>25 </w:t>
      </w:r>
      <w:r w:rsidRPr="005703CF">
        <w:rPr>
          <w:rFonts w:cstheme="minorHAnsi"/>
          <w:sz w:val="20"/>
        </w:rPr>
        <w:t>And behold, a lawyer stood up to put him to the test, saying, “Teacher, what shall I do to inherit eternal life?” </w:t>
      </w:r>
      <w:r w:rsidRPr="005703CF">
        <w:rPr>
          <w:rFonts w:cstheme="minorHAnsi"/>
          <w:b/>
          <w:bCs/>
          <w:sz w:val="20"/>
          <w:vertAlign w:val="superscript"/>
        </w:rPr>
        <w:t>26 </w:t>
      </w:r>
      <w:r w:rsidRPr="005703CF">
        <w:rPr>
          <w:rFonts w:cstheme="minorHAnsi"/>
          <w:sz w:val="20"/>
        </w:rPr>
        <w:t>He said to him, “What is written in the Law? How do you read it?” </w:t>
      </w:r>
      <w:r w:rsidRPr="005703CF">
        <w:rPr>
          <w:rFonts w:cstheme="minorHAnsi"/>
          <w:b/>
          <w:bCs/>
          <w:sz w:val="20"/>
          <w:vertAlign w:val="superscript"/>
        </w:rPr>
        <w:t>27 </w:t>
      </w:r>
      <w:r w:rsidRPr="005703CF">
        <w:rPr>
          <w:rFonts w:cstheme="minorHAnsi"/>
          <w:sz w:val="20"/>
        </w:rPr>
        <w:t>And he answered, “You shall love the Lord your God with all your heart and with all your soul and with all your strength and with all your mind, and your neighbour as yourself.” </w:t>
      </w:r>
      <w:r w:rsidRPr="005703CF">
        <w:rPr>
          <w:rFonts w:cstheme="minorHAnsi"/>
          <w:b/>
          <w:bCs/>
          <w:sz w:val="20"/>
          <w:vertAlign w:val="superscript"/>
        </w:rPr>
        <w:t>28 </w:t>
      </w:r>
      <w:r w:rsidRPr="005703CF">
        <w:rPr>
          <w:rFonts w:cstheme="minorHAnsi"/>
          <w:sz w:val="20"/>
        </w:rPr>
        <w:t>And he said to him, “You have answered correctly; do this, and you will live.”</w:t>
      </w:r>
    </w:p>
    <w:p w14:paraId="5E96C31A" w14:textId="77777777" w:rsidR="005703CF" w:rsidRPr="005703CF" w:rsidRDefault="005703CF" w:rsidP="005703CF">
      <w:pPr>
        <w:spacing w:after="0" w:line="240" w:lineRule="auto"/>
        <w:rPr>
          <w:rFonts w:cstheme="minorHAnsi"/>
          <w:sz w:val="20"/>
        </w:rPr>
      </w:pPr>
      <w:r w:rsidRPr="005703CF">
        <w:rPr>
          <w:rFonts w:cstheme="minorHAnsi"/>
          <w:b/>
          <w:bCs/>
          <w:sz w:val="20"/>
          <w:vertAlign w:val="superscript"/>
        </w:rPr>
        <w:t>29 </w:t>
      </w:r>
      <w:r w:rsidRPr="005703CF">
        <w:rPr>
          <w:rFonts w:cstheme="minorHAnsi"/>
          <w:sz w:val="20"/>
        </w:rPr>
        <w:t>But he, desiring to justify himself, said to Jesus, “And who is my neighbour?” </w:t>
      </w:r>
      <w:r w:rsidRPr="005703CF">
        <w:rPr>
          <w:rFonts w:cstheme="minorHAnsi"/>
          <w:b/>
          <w:bCs/>
          <w:sz w:val="20"/>
          <w:vertAlign w:val="superscript"/>
        </w:rPr>
        <w:t>30 </w:t>
      </w:r>
      <w:r w:rsidRPr="005703CF">
        <w:rPr>
          <w:rFonts w:cstheme="minorHAnsi"/>
          <w:sz w:val="20"/>
        </w:rPr>
        <w:t>Jesus replied, “A man was going down from Jerusalem to Jericho, and he fell among robbers, who stripped him and beat him and departed, leaving him half dead. </w:t>
      </w:r>
      <w:r w:rsidRPr="005703CF">
        <w:rPr>
          <w:rFonts w:cstheme="minorHAnsi"/>
          <w:b/>
          <w:bCs/>
          <w:sz w:val="20"/>
          <w:vertAlign w:val="superscript"/>
        </w:rPr>
        <w:t>31 </w:t>
      </w:r>
      <w:r w:rsidRPr="005703CF">
        <w:rPr>
          <w:rFonts w:cstheme="minorHAnsi"/>
          <w:sz w:val="20"/>
        </w:rPr>
        <w:t xml:space="preserve">Now by chance a priest was going down that road, and when he saw </w:t>
      </w:r>
      <w:proofErr w:type="gramStart"/>
      <w:r w:rsidRPr="005703CF">
        <w:rPr>
          <w:rFonts w:cstheme="minorHAnsi"/>
          <w:sz w:val="20"/>
        </w:rPr>
        <w:t>him</w:t>
      </w:r>
      <w:proofErr w:type="gramEnd"/>
      <w:r w:rsidRPr="005703CF">
        <w:rPr>
          <w:rFonts w:cstheme="minorHAnsi"/>
          <w:sz w:val="20"/>
        </w:rPr>
        <w:t xml:space="preserve"> he passed by on the other side.</w:t>
      </w:r>
      <w:r w:rsidRPr="005703CF">
        <w:rPr>
          <w:rFonts w:cstheme="minorHAnsi"/>
          <w:b/>
          <w:bCs/>
          <w:sz w:val="20"/>
          <w:vertAlign w:val="superscript"/>
        </w:rPr>
        <w:t>32 </w:t>
      </w:r>
      <w:r w:rsidRPr="005703CF">
        <w:rPr>
          <w:rFonts w:cstheme="minorHAnsi"/>
          <w:sz w:val="20"/>
        </w:rPr>
        <w:t>So likewise a Levite, when he came to the place and saw him, passed by on the other side. </w:t>
      </w:r>
      <w:r w:rsidRPr="005703CF">
        <w:rPr>
          <w:rFonts w:cstheme="minorHAnsi"/>
          <w:b/>
          <w:bCs/>
          <w:sz w:val="20"/>
          <w:vertAlign w:val="superscript"/>
        </w:rPr>
        <w:t>33 </w:t>
      </w:r>
      <w:r w:rsidRPr="005703CF">
        <w:rPr>
          <w:rFonts w:cstheme="minorHAnsi"/>
          <w:sz w:val="20"/>
        </w:rPr>
        <w:t>But a Samaritan, as he journeyed, came to where he was, and when he saw him, he had compassion. </w:t>
      </w:r>
      <w:r w:rsidRPr="005703CF">
        <w:rPr>
          <w:rFonts w:cstheme="minorHAnsi"/>
          <w:b/>
          <w:bCs/>
          <w:sz w:val="20"/>
          <w:vertAlign w:val="superscript"/>
        </w:rPr>
        <w:t>34 </w:t>
      </w:r>
      <w:r w:rsidRPr="005703CF">
        <w:rPr>
          <w:rFonts w:cstheme="minorHAnsi"/>
          <w:sz w:val="20"/>
        </w:rPr>
        <w:t>He went to him and bound up his wounds, pouring on oil and wine. Then he set him on his own animal and brought him to an inn and took care of him.</w:t>
      </w:r>
      <w:r w:rsidRPr="005703CF">
        <w:rPr>
          <w:rFonts w:cstheme="minorHAnsi"/>
          <w:b/>
          <w:bCs/>
          <w:sz w:val="20"/>
          <w:vertAlign w:val="superscript"/>
        </w:rPr>
        <w:t>35 </w:t>
      </w:r>
      <w:r w:rsidRPr="005703CF">
        <w:rPr>
          <w:rFonts w:cstheme="minorHAnsi"/>
          <w:sz w:val="20"/>
        </w:rPr>
        <w:t>And the next day he took out two denarii</w:t>
      </w:r>
      <w:r w:rsidRPr="005703CF">
        <w:rPr>
          <w:rFonts w:cstheme="minorHAnsi"/>
          <w:sz w:val="20"/>
          <w:vertAlign w:val="superscript"/>
        </w:rPr>
        <w:t>[</w:t>
      </w:r>
      <w:hyperlink r:id="rId6" w:anchor="fen-ESV-25390a" w:tooltip="See footnote a" w:history="1">
        <w:r w:rsidRPr="005703CF">
          <w:rPr>
            <w:rStyle w:val="Hyperlink"/>
            <w:rFonts w:cstheme="minorHAnsi"/>
            <w:sz w:val="20"/>
            <w:vertAlign w:val="superscript"/>
          </w:rPr>
          <w:t>a</w:t>
        </w:r>
      </w:hyperlink>
      <w:r w:rsidRPr="005703CF">
        <w:rPr>
          <w:rFonts w:cstheme="minorHAnsi"/>
          <w:sz w:val="20"/>
          <w:vertAlign w:val="superscript"/>
        </w:rPr>
        <w:t>]</w:t>
      </w:r>
      <w:r w:rsidRPr="005703CF">
        <w:rPr>
          <w:rFonts w:cstheme="minorHAnsi"/>
          <w:sz w:val="20"/>
        </w:rPr>
        <w:t> and gave them to the innkeeper, saying, ‘Take care of him, and whatever more you spend, I will repay you when I come back.’ </w:t>
      </w:r>
      <w:r w:rsidRPr="005703CF">
        <w:rPr>
          <w:rFonts w:cstheme="minorHAnsi"/>
          <w:b/>
          <w:bCs/>
          <w:sz w:val="20"/>
          <w:vertAlign w:val="superscript"/>
        </w:rPr>
        <w:t>36 </w:t>
      </w:r>
      <w:r w:rsidRPr="005703CF">
        <w:rPr>
          <w:rFonts w:cstheme="minorHAnsi"/>
          <w:sz w:val="20"/>
        </w:rPr>
        <w:t>Which of these three, do you think, proved to be a neighbour to the man who fell among the robbers?” </w:t>
      </w:r>
      <w:r w:rsidRPr="005703CF">
        <w:rPr>
          <w:rFonts w:cstheme="minorHAnsi"/>
          <w:b/>
          <w:bCs/>
          <w:sz w:val="20"/>
          <w:vertAlign w:val="superscript"/>
        </w:rPr>
        <w:t>37 </w:t>
      </w:r>
      <w:r w:rsidRPr="005703CF">
        <w:rPr>
          <w:rFonts w:cstheme="minorHAnsi"/>
          <w:sz w:val="20"/>
        </w:rPr>
        <w:t>He said, “The one who showed him mercy.” And Jesus said to him, “</w:t>
      </w:r>
      <w:r w:rsidRPr="00F0396E">
        <w:rPr>
          <w:rFonts w:cstheme="minorHAnsi"/>
          <w:b/>
          <w:bCs/>
          <w:sz w:val="20"/>
        </w:rPr>
        <w:t>You go, and do likewise</w:t>
      </w:r>
      <w:r w:rsidRPr="005703CF">
        <w:rPr>
          <w:rFonts w:cstheme="minorHAnsi"/>
          <w:sz w:val="20"/>
        </w:rPr>
        <w:t>.”</w:t>
      </w:r>
    </w:p>
    <w:p w14:paraId="58C798D5" w14:textId="77777777" w:rsidR="006B37C3" w:rsidRPr="00546D42" w:rsidRDefault="006B37C3">
      <w:pPr>
        <w:rPr>
          <w:rFonts w:cstheme="minorHAnsi"/>
        </w:rPr>
      </w:pPr>
    </w:p>
    <w:tbl>
      <w:tblPr>
        <w:tblW w:w="10096" w:type="dxa"/>
        <w:tblInd w:w="-4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3"/>
        <w:gridCol w:w="10"/>
        <w:gridCol w:w="8309"/>
        <w:gridCol w:w="14"/>
        <w:gridCol w:w="6"/>
        <w:gridCol w:w="6"/>
        <w:gridCol w:w="6"/>
        <w:gridCol w:w="14"/>
        <w:gridCol w:w="8"/>
      </w:tblGrid>
      <w:tr w:rsidR="00854805" w:rsidRPr="00854805" w14:paraId="561D5992" w14:textId="77777777" w:rsidTr="00854805">
        <w:trPr>
          <w:gridAfter w:val="6"/>
          <w:wAfter w:w="54"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49941379" w14:textId="77777777" w:rsidR="00854805" w:rsidRPr="00854805" w:rsidRDefault="00854805" w:rsidP="00854805">
            <w:pPr>
              <w:spacing w:after="0" w:line="240" w:lineRule="auto"/>
              <w:ind w:left="-15"/>
              <w:textAlignment w:val="baseline"/>
              <w:rPr>
                <w:rFonts w:eastAsia="Times New Roman" w:cstheme="minorHAnsi"/>
                <w:lang w:eastAsia="en-GB"/>
              </w:rPr>
            </w:pPr>
            <w:r w:rsidRPr="00854805">
              <w:rPr>
                <w:rFonts w:eastAsia="Times New Roman" w:cstheme="minorHAnsi"/>
                <w:b/>
                <w:bCs/>
                <w:lang w:eastAsia="en-GB"/>
              </w:rPr>
              <w:t>W/B</w:t>
            </w:r>
            <w:r w:rsidRPr="00854805">
              <w:rPr>
                <w:rFonts w:eastAsia="Times New Roman" w:cstheme="minorHAnsi"/>
                <w:lang w:eastAsia="en-GB"/>
              </w:rPr>
              <w:t>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50BBF7C6"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Bible Passage/ Theme</w:t>
            </w:r>
            <w:r w:rsidRPr="00854805">
              <w:rPr>
                <w:rFonts w:eastAsia="Times New Roman" w:cstheme="minorHAnsi"/>
                <w:lang w:eastAsia="en-GB"/>
              </w:rPr>
              <w:t> </w:t>
            </w:r>
          </w:p>
        </w:tc>
      </w:tr>
      <w:tr w:rsidR="00854805" w:rsidRPr="00854805" w14:paraId="24B0D767" w14:textId="77777777" w:rsidTr="00854805">
        <w:trPr>
          <w:gridAfter w:val="6"/>
          <w:wAfter w:w="54"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3F020C6F"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9</w:t>
            </w:r>
            <w:r w:rsidRPr="00854805">
              <w:rPr>
                <w:rFonts w:eastAsia="Times New Roman" w:cstheme="minorHAnsi"/>
                <w:vertAlign w:val="superscript"/>
                <w:lang w:eastAsia="en-GB"/>
              </w:rPr>
              <w:t>th</w:t>
            </w:r>
            <w:r w:rsidRPr="00854805">
              <w:rPr>
                <w:rFonts w:eastAsia="Times New Roman" w:cstheme="minorHAnsi"/>
                <w:lang w:eastAsia="en-GB"/>
              </w:rPr>
              <w:t xml:space="preserve"> Sept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4CA3C25C"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“Go and do likewise”</w:t>
            </w:r>
            <w:r w:rsidRPr="00854805">
              <w:rPr>
                <w:rFonts w:eastAsia="Times New Roman" w:cstheme="minorHAnsi"/>
                <w:lang w:eastAsia="en-GB"/>
              </w:rPr>
              <w:t> </w:t>
            </w:r>
          </w:p>
          <w:p w14:paraId="41641A90"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School vision and Values and introduce Fruit of the spirit and links to school vision and values.  </w:t>
            </w:r>
          </w:p>
          <w:p w14:paraId="385BE9AB"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A reminder as to why we offer collective worship as well, it’s purpose and value (From student feedback 23-24) </w:t>
            </w:r>
          </w:p>
          <w:p w14:paraId="3920196B"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 </w:t>
            </w:r>
          </w:p>
          <w:p w14:paraId="1F7BDE9D"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 </w:t>
            </w:r>
          </w:p>
          <w:p w14:paraId="6E17DE1C"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 </w:t>
            </w:r>
          </w:p>
        </w:tc>
      </w:tr>
      <w:tr w:rsidR="00854805" w:rsidRPr="00854805" w14:paraId="054B0ED6" w14:textId="77777777" w:rsidTr="00854805">
        <w:trPr>
          <w:gridAfter w:val="6"/>
          <w:wAfter w:w="54"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2F444E61"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16</w:t>
            </w:r>
            <w:r w:rsidRPr="00854805">
              <w:rPr>
                <w:rFonts w:eastAsia="Times New Roman" w:cstheme="minorHAnsi"/>
                <w:vertAlign w:val="superscript"/>
                <w:lang w:eastAsia="en-GB"/>
              </w:rPr>
              <w:t>th</w:t>
            </w:r>
            <w:r w:rsidRPr="00854805">
              <w:rPr>
                <w:rFonts w:eastAsia="Times New Roman" w:cstheme="minorHAnsi"/>
                <w:lang w:eastAsia="en-GB"/>
              </w:rPr>
              <w:t xml:space="preserve"> Sept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6A7FAF69"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Fruit of the Spirit: Love </w:t>
            </w:r>
            <w:r w:rsidRPr="00854805">
              <w:rPr>
                <w:rFonts w:eastAsia="Times New Roman" w:cstheme="minorHAnsi"/>
                <w:lang w:eastAsia="en-GB"/>
              </w:rPr>
              <w:t> </w:t>
            </w:r>
          </w:p>
          <w:p w14:paraId="3F79369F"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b/>
                <w:bCs/>
                <w:lang w:eastAsia="en-GB"/>
              </w:rPr>
              <w:t>Matthew 22:36-40 </w:t>
            </w:r>
            <w:r w:rsidRPr="00854805">
              <w:rPr>
                <w:rFonts w:eastAsia="Times New Roman" w:cstheme="minorHAnsi"/>
                <w:lang w:eastAsia="en-GB"/>
              </w:rPr>
              <w:t> </w:t>
            </w:r>
          </w:p>
          <w:p w14:paraId="283145AF"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b/>
                <w:bCs/>
                <w:vertAlign w:val="superscript"/>
                <w:lang w:eastAsia="en-GB"/>
              </w:rPr>
              <w:t>36 </w:t>
            </w:r>
            <w:r w:rsidRPr="00854805">
              <w:rPr>
                <w:rFonts w:eastAsia="Times New Roman" w:cstheme="minorHAnsi"/>
                <w:lang w:eastAsia="en-GB"/>
              </w:rPr>
              <w:t>“Teacher, which is the great commandment in the Law?” </w:t>
            </w:r>
            <w:r w:rsidRPr="00854805">
              <w:rPr>
                <w:rFonts w:eastAsia="Times New Roman" w:cstheme="minorHAnsi"/>
                <w:b/>
                <w:bCs/>
                <w:vertAlign w:val="superscript"/>
                <w:lang w:eastAsia="en-GB"/>
              </w:rPr>
              <w:t>37 </w:t>
            </w:r>
            <w:r w:rsidRPr="00854805">
              <w:rPr>
                <w:rFonts w:eastAsia="Times New Roman" w:cstheme="minorHAnsi"/>
                <w:lang w:eastAsia="en-GB"/>
              </w:rPr>
              <w:t>And he said to him, “</w:t>
            </w:r>
            <w:r w:rsidRPr="00854805">
              <w:rPr>
                <w:rFonts w:eastAsia="Times New Roman" w:cstheme="minorHAnsi"/>
                <w:b/>
                <w:bCs/>
                <w:lang w:eastAsia="en-GB"/>
              </w:rPr>
              <w:t>You shall love the Lord your God with all your heart and with all your soul and with all your mind</w:t>
            </w:r>
            <w:r w:rsidRPr="00854805">
              <w:rPr>
                <w:rFonts w:eastAsia="Times New Roman" w:cstheme="minorHAnsi"/>
                <w:lang w:eastAsia="en-GB"/>
              </w:rPr>
              <w:t>. </w:t>
            </w:r>
            <w:r w:rsidRPr="00854805">
              <w:rPr>
                <w:rFonts w:eastAsia="Times New Roman" w:cstheme="minorHAnsi"/>
                <w:b/>
                <w:bCs/>
                <w:vertAlign w:val="superscript"/>
                <w:lang w:eastAsia="en-GB"/>
              </w:rPr>
              <w:t>38 </w:t>
            </w:r>
            <w:r w:rsidRPr="00854805">
              <w:rPr>
                <w:rFonts w:eastAsia="Times New Roman" w:cstheme="minorHAnsi"/>
                <w:lang w:eastAsia="en-GB"/>
              </w:rPr>
              <w:t>This is the great and first commandment. </w:t>
            </w:r>
            <w:r w:rsidRPr="00854805">
              <w:rPr>
                <w:rFonts w:eastAsia="Times New Roman" w:cstheme="minorHAnsi"/>
                <w:b/>
                <w:bCs/>
                <w:vertAlign w:val="superscript"/>
                <w:lang w:eastAsia="en-GB"/>
              </w:rPr>
              <w:t>39 </w:t>
            </w:r>
            <w:r w:rsidRPr="00854805">
              <w:rPr>
                <w:rFonts w:eastAsia="Times New Roman" w:cstheme="minorHAnsi"/>
                <w:b/>
                <w:bCs/>
                <w:lang w:eastAsia="en-GB"/>
              </w:rPr>
              <w:t>And a second is like it: You shall love your neighbour as yourself</w:t>
            </w:r>
            <w:r w:rsidRPr="00854805">
              <w:rPr>
                <w:rFonts w:eastAsia="Times New Roman" w:cstheme="minorHAnsi"/>
                <w:lang w:eastAsia="en-GB"/>
              </w:rPr>
              <w:t>. </w:t>
            </w:r>
            <w:r w:rsidRPr="00854805">
              <w:rPr>
                <w:rFonts w:eastAsia="Times New Roman" w:cstheme="minorHAnsi"/>
                <w:b/>
                <w:bCs/>
                <w:vertAlign w:val="superscript"/>
                <w:lang w:eastAsia="en-GB"/>
              </w:rPr>
              <w:t>40 </w:t>
            </w:r>
            <w:r w:rsidRPr="00854805">
              <w:rPr>
                <w:rFonts w:eastAsia="Times New Roman" w:cstheme="minorHAnsi"/>
                <w:lang w:eastAsia="en-GB"/>
              </w:rPr>
              <w:t xml:space="preserve">On these two commandments </w:t>
            </w:r>
            <w:proofErr w:type="gramStart"/>
            <w:r w:rsidRPr="00854805">
              <w:rPr>
                <w:rFonts w:eastAsia="Times New Roman" w:cstheme="minorHAnsi"/>
                <w:lang w:eastAsia="en-GB"/>
              </w:rPr>
              <w:t>depend</w:t>
            </w:r>
            <w:proofErr w:type="gramEnd"/>
            <w:r w:rsidRPr="00854805">
              <w:rPr>
                <w:rFonts w:eastAsia="Times New Roman" w:cstheme="minorHAnsi"/>
                <w:lang w:eastAsia="en-GB"/>
              </w:rPr>
              <w:t> all the Law and the Prophets.” </w:t>
            </w:r>
          </w:p>
        </w:tc>
      </w:tr>
      <w:tr w:rsidR="00854805" w:rsidRPr="00854805" w14:paraId="36BA15FD" w14:textId="77777777" w:rsidTr="00854805">
        <w:trPr>
          <w:gridAfter w:val="6"/>
          <w:wAfter w:w="54"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2B84ED6D"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23</w:t>
            </w:r>
            <w:proofErr w:type="gramStart"/>
            <w:r w:rsidRPr="00854805">
              <w:rPr>
                <w:rFonts w:eastAsia="Times New Roman" w:cstheme="minorHAnsi"/>
                <w:vertAlign w:val="superscript"/>
                <w:lang w:eastAsia="en-GB"/>
              </w:rPr>
              <w:t>rd</w:t>
            </w:r>
            <w:r w:rsidRPr="00854805">
              <w:rPr>
                <w:rFonts w:eastAsia="Times New Roman" w:cstheme="minorHAnsi"/>
                <w:lang w:eastAsia="en-GB"/>
              </w:rPr>
              <w:t>  Sept</w:t>
            </w:r>
            <w:proofErr w:type="gramEnd"/>
            <w:r w:rsidRPr="00854805">
              <w:rPr>
                <w:rFonts w:eastAsia="Times New Roman" w:cstheme="minorHAnsi"/>
                <w:lang w:eastAsia="en-GB"/>
              </w:rPr>
              <w:t>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25954597"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Fruit of the Spirit: Peace</w:t>
            </w:r>
            <w:r w:rsidRPr="00854805">
              <w:rPr>
                <w:rFonts w:eastAsia="Times New Roman" w:cstheme="minorHAnsi"/>
                <w:lang w:eastAsia="en-GB"/>
              </w:rPr>
              <w:t> </w:t>
            </w:r>
          </w:p>
          <w:p w14:paraId="6A9B8745"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shd w:val="clear" w:color="auto" w:fill="FFFFFF"/>
                <w:lang w:eastAsia="en-GB"/>
              </w:rPr>
              <w:t>John 16:33</w:t>
            </w:r>
            <w:r w:rsidRPr="00854805">
              <w:rPr>
                <w:rFonts w:eastAsia="Times New Roman" w:cstheme="minorHAnsi"/>
                <w:lang w:eastAsia="en-GB"/>
              </w:rPr>
              <w:t> </w:t>
            </w:r>
          </w:p>
          <w:p w14:paraId="6BA164F7"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i/>
                <w:iCs/>
                <w:shd w:val="clear" w:color="auto" w:fill="FFFFFF"/>
                <w:lang w:eastAsia="en-GB"/>
              </w:rPr>
              <w:t>I have said these things to you, that in me you may have peace. In the world you will have tribulation. But take heart; I have overcome the world.”</w:t>
            </w:r>
            <w:r w:rsidRPr="00854805">
              <w:rPr>
                <w:rFonts w:eastAsia="Times New Roman" w:cstheme="minorHAnsi"/>
                <w:lang w:eastAsia="en-GB"/>
              </w:rPr>
              <w:t> </w:t>
            </w:r>
          </w:p>
          <w:p w14:paraId="29AB3E16"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shd w:val="clear" w:color="auto" w:fill="FFFFFF"/>
                <w:lang w:eastAsia="en-GB"/>
              </w:rPr>
              <w:t>Philippians 4:7</w:t>
            </w:r>
            <w:r w:rsidRPr="00854805">
              <w:rPr>
                <w:rFonts w:eastAsia="Times New Roman" w:cstheme="minorHAnsi"/>
                <w:lang w:eastAsia="en-GB"/>
              </w:rPr>
              <w:t> </w:t>
            </w:r>
          </w:p>
          <w:p w14:paraId="29798A44"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i/>
                <w:iCs/>
                <w:shd w:val="clear" w:color="auto" w:fill="FFFFFF"/>
                <w:lang w:eastAsia="en-GB"/>
              </w:rPr>
              <w:t>And the peace of God, which surpasses all understanding, will guard your hearts and your minds in Christ Jesus.</w:t>
            </w:r>
            <w:r w:rsidRPr="00854805">
              <w:rPr>
                <w:rFonts w:eastAsia="Times New Roman" w:cstheme="minorHAnsi"/>
                <w:lang w:eastAsia="en-GB"/>
              </w:rPr>
              <w:t> </w:t>
            </w:r>
          </w:p>
        </w:tc>
      </w:tr>
      <w:tr w:rsidR="00854805" w:rsidRPr="00854805" w14:paraId="79036353" w14:textId="77777777" w:rsidTr="00854805">
        <w:trPr>
          <w:gridAfter w:val="6"/>
          <w:wAfter w:w="54"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1BEA6919"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30</w:t>
            </w:r>
            <w:r w:rsidRPr="00854805">
              <w:rPr>
                <w:rFonts w:eastAsia="Times New Roman" w:cstheme="minorHAnsi"/>
                <w:vertAlign w:val="superscript"/>
                <w:lang w:eastAsia="en-GB"/>
              </w:rPr>
              <w:t>th</w:t>
            </w:r>
            <w:r w:rsidRPr="00854805">
              <w:rPr>
                <w:rFonts w:eastAsia="Times New Roman" w:cstheme="minorHAnsi"/>
                <w:lang w:eastAsia="en-GB"/>
              </w:rPr>
              <w:t xml:space="preserve"> Sept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0ACEA3ED"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Fruit of the Spirit: Goodness</w:t>
            </w:r>
            <w:r w:rsidRPr="00854805">
              <w:rPr>
                <w:rFonts w:eastAsia="Times New Roman" w:cstheme="minorHAnsi"/>
                <w:lang w:eastAsia="en-GB"/>
              </w:rPr>
              <w:t> </w:t>
            </w:r>
          </w:p>
          <w:p w14:paraId="34736549" w14:textId="77777777" w:rsidR="00854805" w:rsidRPr="00854805" w:rsidRDefault="00854805" w:rsidP="00854805">
            <w:pPr>
              <w:spacing w:after="0" w:line="240" w:lineRule="auto"/>
              <w:textAlignment w:val="baseline"/>
              <w:rPr>
                <w:rFonts w:eastAsia="Times New Roman" w:cstheme="minorHAnsi"/>
                <w:lang w:eastAsia="en-GB"/>
              </w:rPr>
            </w:pPr>
            <w:hyperlink r:id="rId7" w:tgtFrame="_blank" w:history="1">
              <w:r w:rsidRPr="00854805">
                <w:rPr>
                  <w:rFonts w:eastAsia="Times New Roman" w:cstheme="minorHAnsi"/>
                  <w:b/>
                  <w:bCs/>
                  <w:shd w:val="clear" w:color="auto" w:fill="FFFFFF"/>
                  <w:lang w:eastAsia="en-GB"/>
                </w:rPr>
                <w:t>Matthew 5:16</w:t>
              </w:r>
            </w:hyperlink>
            <w:r w:rsidRPr="00854805">
              <w:rPr>
                <w:rFonts w:eastAsia="Times New Roman" w:cstheme="minorHAnsi"/>
                <w:lang w:eastAsia="en-GB"/>
              </w:rPr>
              <w:t> </w:t>
            </w:r>
          </w:p>
          <w:p w14:paraId="4A015F1C"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shd w:val="clear" w:color="auto" w:fill="FFFFFF"/>
                <w:lang w:eastAsia="en-GB"/>
              </w:rPr>
              <w:t>"</w:t>
            </w:r>
            <w:r w:rsidRPr="00854805">
              <w:rPr>
                <w:rFonts w:eastAsia="Times New Roman" w:cstheme="minorHAnsi"/>
                <w:b/>
                <w:bCs/>
                <w:shd w:val="clear" w:color="auto" w:fill="FFFFFF"/>
                <w:vertAlign w:val="superscript"/>
                <w:lang w:eastAsia="en-GB"/>
              </w:rPr>
              <w:t>16 </w:t>
            </w:r>
            <w:r w:rsidRPr="00854805">
              <w:rPr>
                <w:rFonts w:eastAsia="Times New Roman" w:cstheme="minorHAnsi"/>
                <w:shd w:val="clear" w:color="auto" w:fill="FFFFFF"/>
                <w:lang w:eastAsia="en-GB"/>
              </w:rPr>
              <w:t>In the same way, let your light shine before others, so that</w:t>
            </w:r>
            <w:r w:rsidRPr="00854805">
              <w:rPr>
                <w:rFonts w:eastAsia="Times New Roman" w:cstheme="minorHAnsi"/>
                <w:shd w:val="clear" w:color="auto" w:fill="FFFFFF"/>
                <w:vertAlign w:val="superscript"/>
                <w:lang w:eastAsia="en-GB"/>
              </w:rPr>
              <w:t>[</w:t>
            </w:r>
            <w:hyperlink r:id="rId8" w:anchor="fen-ESV-23251a" w:tgtFrame="_blank" w:history="1">
              <w:r w:rsidRPr="00854805">
                <w:rPr>
                  <w:rFonts w:eastAsia="Times New Roman" w:cstheme="minorHAnsi"/>
                  <w:u w:val="single"/>
                  <w:vertAlign w:val="superscript"/>
                  <w:lang w:eastAsia="en-GB"/>
                </w:rPr>
                <w:t>a</w:t>
              </w:r>
            </w:hyperlink>
            <w:r w:rsidRPr="00854805">
              <w:rPr>
                <w:rFonts w:eastAsia="Times New Roman" w:cstheme="minorHAnsi"/>
                <w:shd w:val="clear" w:color="auto" w:fill="FFFFFF"/>
                <w:vertAlign w:val="superscript"/>
                <w:lang w:eastAsia="en-GB"/>
              </w:rPr>
              <w:t>]</w:t>
            </w:r>
            <w:r w:rsidRPr="00854805">
              <w:rPr>
                <w:rFonts w:eastAsia="Times New Roman" w:cstheme="minorHAnsi"/>
                <w:shd w:val="clear" w:color="auto" w:fill="FFFFFF"/>
                <w:lang w:eastAsia="en-GB"/>
              </w:rPr>
              <w:t> they may see your good works and give glory to your Father who is in heaven.”</w:t>
            </w:r>
            <w:r w:rsidRPr="00854805">
              <w:rPr>
                <w:rFonts w:eastAsia="Times New Roman" w:cstheme="minorHAnsi"/>
                <w:lang w:eastAsia="en-GB"/>
              </w:rPr>
              <w:t> </w:t>
            </w:r>
          </w:p>
          <w:p w14:paraId="31AA9ADA"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r>
      <w:tr w:rsidR="00854805" w:rsidRPr="00854805" w14:paraId="65DD66DF" w14:textId="77777777" w:rsidTr="00854805">
        <w:trPr>
          <w:gridAfter w:val="6"/>
          <w:wAfter w:w="54"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120667F5"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7</w:t>
            </w:r>
            <w:r w:rsidRPr="00854805">
              <w:rPr>
                <w:rFonts w:eastAsia="Times New Roman" w:cstheme="minorHAnsi"/>
                <w:vertAlign w:val="superscript"/>
                <w:lang w:eastAsia="en-GB"/>
              </w:rPr>
              <w:t>th</w:t>
            </w:r>
            <w:r w:rsidRPr="00854805">
              <w:rPr>
                <w:rFonts w:eastAsia="Times New Roman" w:cstheme="minorHAnsi"/>
                <w:lang w:eastAsia="en-GB"/>
              </w:rPr>
              <w:t xml:space="preserve"> Oct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1ACEDEC6"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Fruit of the Spirit: Kindness</w:t>
            </w:r>
            <w:r w:rsidRPr="00854805">
              <w:rPr>
                <w:rFonts w:eastAsia="Times New Roman" w:cstheme="minorHAnsi"/>
                <w:lang w:eastAsia="en-GB"/>
              </w:rPr>
              <w:t> </w:t>
            </w:r>
          </w:p>
          <w:p w14:paraId="0D451153"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shd w:val="clear" w:color="auto" w:fill="FFFFFF"/>
                <w:lang w:eastAsia="en-GB"/>
              </w:rPr>
              <w:t>James 1:2-8</w:t>
            </w:r>
            <w:r w:rsidRPr="00854805">
              <w:rPr>
                <w:rFonts w:eastAsia="Times New Roman" w:cstheme="minorHAnsi"/>
                <w:lang w:eastAsia="en-GB"/>
              </w:rPr>
              <w:t> </w:t>
            </w:r>
          </w:p>
          <w:p w14:paraId="2DB643E4"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lastRenderedPageBreak/>
              <w:t xml:space="preserve">Count it all joy, my </w:t>
            </w:r>
            <w:proofErr w:type="gramStart"/>
            <w:r w:rsidRPr="00854805">
              <w:rPr>
                <w:rFonts w:eastAsia="Times New Roman" w:cstheme="minorHAnsi"/>
                <w:lang w:eastAsia="en-GB"/>
              </w:rPr>
              <w:t>brothers,[</w:t>
            </w:r>
            <w:proofErr w:type="gramEnd"/>
            <w:r w:rsidRPr="00854805">
              <w:rPr>
                <w:rFonts w:eastAsia="Times New Roman" w:cstheme="minorHAnsi"/>
                <w:lang w:eastAsia="en-GB"/>
              </w:rPr>
              <w:t>a] when you meet trials of various kinds, for you know that the testing of your faith produces steadfastness. And let steadfastness have its full effect, that you may be perfect and complete, lacking in nothing……</w:t>
            </w:r>
            <w:proofErr w:type="gramStart"/>
            <w:r w:rsidRPr="00854805">
              <w:rPr>
                <w:rFonts w:eastAsia="Times New Roman" w:cstheme="minorHAnsi"/>
                <w:lang w:eastAsia="en-GB"/>
              </w:rPr>
              <w:t>…..</w:t>
            </w:r>
            <w:proofErr w:type="gramEnd"/>
            <w:r w:rsidRPr="00854805">
              <w:rPr>
                <w:rFonts w:eastAsia="Times New Roman" w:cstheme="minorHAnsi"/>
                <w:lang w:eastAsia="en-GB"/>
              </w:rPr>
              <w:t> </w:t>
            </w:r>
          </w:p>
          <w:p w14:paraId="44575825"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r>
      <w:tr w:rsidR="00854805" w:rsidRPr="00854805" w14:paraId="0C240E94" w14:textId="77777777" w:rsidTr="00854805">
        <w:trPr>
          <w:gridAfter w:val="6"/>
          <w:wAfter w:w="54"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79C05445"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proofErr w:type="gramStart"/>
            <w:r w:rsidRPr="00854805">
              <w:rPr>
                <w:rFonts w:eastAsia="Times New Roman" w:cstheme="minorHAnsi"/>
                <w:lang w:eastAsia="en-GB"/>
              </w:rPr>
              <w:lastRenderedPageBreak/>
              <w:t>14</w:t>
            </w:r>
            <w:r w:rsidRPr="00854805">
              <w:rPr>
                <w:rFonts w:eastAsia="Times New Roman" w:cstheme="minorHAnsi"/>
                <w:vertAlign w:val="superscript"/>
                <w:lang w:eastAsia="en-GB"/>
              </w:rPr>
              <w:t>st</w:t>
            </w:r>
            <w:proofErr w:type="gramEnd"/>
            <w:r w:rsidRPr="00854805">
              <w:rPr>
                <w:rFonts w:eastAsia="Times New Roman" w:cstheme="minorHAnsi"/>
                <w:lang w:eastAsia="en-GB"/>
              </w:rPr>
              <w:t xml:space="preserve"> Oct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626DE468"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Fruit of the Spirit: Patience</w:t>
            </w:r>
            <w:r w:rsidRPr="00854805">
              <w:rPr>
                <w:rFonts w:eastAsia="Times New Roman" w:cstheme="minorHAnsi"/>
                <w:lang w:eastAsia="en-GB"/>
              </w:rPr>
              <w:t> </w:t>
            </w:r>
          </w:p>
          <w:p w14:paraId="2CE06809"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Colossians 3:8-</w:t>
            </w:r>
            <w:proofErr w:type="gramStart"/>
            <w:r w:rsidRPr="00854805">
              <w:rPr>
                <w:rFonts w:eastAsia="Times New Roman" w:cstheme="minorHAnsi"/>
                <w:b/>
                <w:bCs/>
                <w:lang w:eastAsia="en-GB"/>
              </w:rPr>
              <w:t>15  (</w:t>
            </w:r>
            <w:proofErr w:type="gramEnd"/>
            <w:r w:rsidRPr="00854805">
              <w:rPr>
                <w:rFonts w:eastAsia="Times New Roman" w:cstheme="minorHAnsi"/>
                <w:b/>
                <w:bCs/>
                <w:lang w:eastAsia="en-GB"/>
              </w:rPr>
              <w:t>ESV)</w:t>
            </w:r>
            <w:r w:rsidRPr="00854805">
              <w:rPr>
                <w:rFonts w:eastAsia="Times New Roman" w:cstheme="minorHAnsi"/>
                <w:lang w:eastAsia="en-GB"/>
              </w:rPr>
              <w:t> </w:t>
            </w:r>
          </w:p>
          <w:p w14:paraId="3803FD95"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vertAlign w:val="superscript"/>
                <w:lang w:eastAsia="en-GB"/>
              </w:rPr>
              <w:t>…………12 </w:t>
            </w:r>
            <w:r w:rsidRPr="00854805">
              <w:rPr>
                <w:rFonts w:eastAsia="Times New Roman" w:cstheme="minorHAnsi"/>
                <w:lang w:eastAsia="en-GB"/>
              </w:rPr>
              <w:t>Put on then, as God's chosen ones, holy and beloved, compassionate hearts, kindness, humility, meekness, and patience, </w:t>
            </w:r>
            <w:r w:rsidRPr="00854805">
              <w:rPr>
                <w:rFonts w:eastAsia="Times New Roman" w:cstheme="minorHAnsi"/>
                <w:vertAlign w:val="superscript"/>
                <w:lang w:eastAsia="en-GB"/>
              </w:rPr>
              <w:t>13 </w:t>
            </w:r>
            <w:r w:rsidRPr="00854805">
              <w:rPr>
                <w:rFonts w:eastAsia="Times New Roman" w:cstheme="minorHAnsi"/>
                <w:lang w:eastAsia="en-GB"/>
              </w:rPr>
              <w:t>bearing with one another and, if one has a complaint against another, forgiving each other………. </w:t>
            </w:r>
          </w:p>
        </w:tc>
      </w:tr>
      <w:tr w:rsidR="00854805" w:rsidRPr="00854805" w14:paraId="5920F05C" w14:textId="77777777" w:rsidTr="00854805">
        <w:trPr>
          <w:gridAfter w:val="6"/>
          <w:wAfter w:w="54"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5E500840"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21</w:t>
            </w:r>
            <w:r w:rsidRPr="00854805">
              <w:rPr>
                <w:rFonts w:eastAsia="Times New Roman" w:cstheme="minorHAnsi"/>
                <w:vertAlign w:val="superscript"/>
                <w:lang w:eastAsia="en-GB"/>
              </w:rPr>
              <w:t>st</w:t>
            </w:r>
            <w:r w:rsidRPr="00854805">
              <w:rPr>
                <w:rFonts w:eastAsia="Times New Roman" w:cstheme="minorHAnsi"/>
                <w:lang w:eastAsia="en-GB"/>
              </w:rPr>
              <w:t xml:space="preserve"> Oct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3F5959D7"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Fruit of the Spirit: Faithfulness </w:t>
            </w:r>
            <w:r w:rsidRPr="00854805">
              <w:rPr>
                <w:rFonts w:eastAsia="Times New Roman" w:cstheme="minorHAnsi"/>
                <w:lang w:eastAsia="en-GB"/>
              </w:rPr>
              <w:t> </w:t>
            </w:r>
          </w:p>
          <w:p w14:paraId="61D857BB"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shd w:val="clear" w:color="auto" w:fill="FFFFFF"/>
                <w:lang w:eastAsia="en-GB"/>
              </w:rPr>
              <w:t>Matthew 4:1-11</w:t>
            </w:r>
            <w:r w:rsidRPr="00854805">
              <w:rPr>
                <w:rFonts w:eastAsia="Times New Roman" w:cstheme="minorHAnsi"/>
                <w:lang w:eastAsia="en-GB"/>
              </w:rPr>
              <w:t> </w:t>
            </w:r>
          </w:p>
          <w:p w14:paraId="43AA9DD7"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shd w:val="clear" w:color="auto" w:fill="FFFFFF"/>
                <w:lang w:eastAsia="en-GB"/>
              </w:rPr>
              <w:t>Then Jesus was led up by the Spirit into the wilderness to be tempted by the devil.  And after fasting forty days and forty nights, he was hungry. And the tempter came and said to him, “If you are the Son of God, command these stones to become loaves of bread.” But he answered, “It is written………………….</w:t>
            </w:r>
            <w:r w:rsidRPr="00854805">
              <w:rPr>
                <w:rFonts w:eastAsia="Times New Roman" w:cstheme="minorHAnsi"/>
                <w:lang w:eastAsia="en-GB"/>
              </w:rPr>
              <w:t> </w:t>
            </w:r>
          </w:p>
          <w:p w14:paraId="03761315"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 </w:t>
            </w:r>
          </w:p>
          <w:p w14:paraId="63C6B52A"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r>
      <w:tr w:rsidR="00854805" w:rsidRPr="00854805" w14:paraId="47DF5686" w14:textId="77777777" w:rsidTr="00854805">
        <w:trPr>
          <w:gridAfter w:val="1"/>
          <w:wAfter w:w="8" w:type="dxa"/>
          <w:trHeight w:val="300"/>
        </w:trPr>
        <w:tc>
          <w:tcPr>
            <w:tcW w:w="10088" w:type="dxa"/>
            <w:gridSpan w:val="8"/>
            <w:tcBorders>
              <w:top w:val="single" w:sz="6" w:space="0" w:color="auto"/>
              <w:left w:val="single" w:sz="6" w:space="0" w:color="auto"/>
              <w:bottom w:val="single" w:sz="6" w:space="0" w:color="auto"/>
              <w:right w:val="single" w:sz="6" w:space="0" w:color="auto"/>
            </w:tcBorders>
            <w:shd w:val="clear" w:color="auto" w:fill="auto"/>
            <w:hideMark/>
          </w:tcPr>
          <w:p w14:paraId="5FB1ED09" w14:textId="77777777" w:rsidR="00854805" w:rsidRPr="00854805" w:rsidRDefault="00854805" w:rsidP="00854805">
            <w:pPr>
              <w:shd w:val="clear" w:color="auto" w:fill="FFFFFF"/>
              <w:spacing w:after="0" w:line="240" w:lineRule="auto"/>
              <w:jc w:val="center"/>
              <w:textAlignment w:val="baseline"/>
              <w:rPr>
                <w:rFonts w:eastAsia="Times New Roman" w:cstheme="minorHAnsi"/>
                <w:lang w:eastAsia="en-GB"/>
              </w:rPr>
            </w:pPr>
            <w:r w:rsidRPr="00854805">
              <w:rPr>
                <w:rFonts w:eastAsia="Times New Roman" w:cstheme="minorHAnsi"/>
                <w:b/>
                <w:bCs/>
                <w:shd w:val="clear" w:color="auto" w:fill="00FFFF"/>
                <w:lang w:eastAsia="en-GB"/>
              </w:rPr>
              <w:t>October Half-Term</w:t>
            </w:r>
            <w:r w:rsidRPr="00854805">
              <w:rPr>
                <w:rFonts w:eastAsia="Times New Roman" w:cstheme="minorHAnsi"/>
                <w:lang w:eastAsia="en-GB"/>
              </w:rPr>
              <w:t> </w:t>
            </w:r>
          </w:p>
        </w:tc>
      </w:tr>
      <w:tr w:rsidR="00854805" w:rsidRPr="00854805" w14:paraId="3717BB72"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5E072DDE"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4</w:t>
            </w:r>
            <w:r w:rsidRPr="00854805">
              <w:rPr>
                <w:rFonts w:eastAsia="Times New Roman" w:cstheme="minorHAnsi"/>
                <w:vertAlign w:val="superscript"/>
                <w:lang w:eastAsia="en-GB"/>
              </w:rPr>
              <w:t>th</w:t>
            </w:r>
            <w:r w:rsidRPr="00854805">
              <w:rPr>
                <w:rFonts w:eastAsia="Times New Roman" w:cstheme="minorHAnsi"/>
                <w:lang w:eastAsia="en-GB"/>
              </w:rPr>
              <w:t xml:space="preserve"> Nov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547779A9"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Fruit of the Spirit: Self-control</w:t>
            </w:r>
            <w:r w:rsidRPr="00854805">
              <w:rPr>
                <w:rFonts w:eastAsia="Times New Roman" w:cstheme="minorHAnsi"/>
                <w:lang w:eastAsia="en-GB"/>
              </w:rPr>
              <w:t> </w:t>
            </w:r>
          </w:p>
          <w:p w14:paraId="06832456"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shd w:val="clear" w:color="auto" w:fill="FFFFFF"/>
                <w:lang w:eastAsia="en-GB"/>
              </w:rPr>
              <w:t>2 Timothy 1:7 </w:t>
            </w:r>
            <w:r w:rsidRPr="00854805">
              <w:rPr>
                <w:rFonts w:eastAsia="Times New Roman" w:cstheme="minorHAnsi"/>
                <w:lang w:eastAsia="en-GB"/>
              </w:rPr>
              <w:t> </w:t>
            </w:r>
          </w:p>
          <w:p w14:paraId="7015A5D8"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shd w:val="clear" w:color="auto" w:fill="FFFFFF"/>
                <w:lang w:eastAsia="en-GB"/>
              </w:rPr>
              <w:t>7</w:t>
            </w:r>
            <w:r w:rsidRPr="00854805">
              <w:rPr>
                <w:rFonts w:eastAsia="Times New Roman" w:cstheme="minorHAnsi"/>
                <w:shd w:val="clear" w:color="auto" w:fill="FFFFFF"/>
                <w:lang w:eastAsia="en-GB"/>
              </w:rPr>
              <w:t> For the Spirit God gave us does not make us timid, but gives us power, love and self-discipline.</w:t>
            </w:r>
            <w:r w:rsidRPr="00854805">
              <w:rPr>
                <w:rFonts w:eastAsia="Times New Roman" w:cstheme="minorHAnsi"/>
                <w:lang w:eastAsia="en-GB"/>
              </w:rPr>
              <w:t> </w:t>
            </w:r>
          </w:p>
          <w:p w14:paraId="09884EED"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0" w:type="auto"/>
            <w:shd w:val="clear" w:color="auto" w:fill="auto"/>
            <w:vAlign w:val="center"/>
            <w:hideMark/>
          </w:tcPr>
          <w:p w14:paraId="4D488C86"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7343D3E2"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0C2471D3"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D2F74B4"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509D216A"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043E2931"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247ED962"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11</w:t>
            </w:r>
            <w:proofErr w:type="gramStart"/>
            <w:r w:rsidRPr="00854805">
              <w:rPr>
                <w:rFonts w:eastAsia="Times New Roman" w:cstheme="minorHAnsi"/>
                <w:vertAlign w:val="superscript"/>
                <w:lang w:eastAsia="en-GB"/>
              </w:rPr>
              <w:t>th</w:t>
            </w:r>
            <w:r w:rsidRPr="00854805">
              <w:rPr>
                <w:rFonts w:eastAsia="Times New Roman" w:cstheme="minorHAnsi"/>
                <w:lang w:eastAsia="en-GB"/>
              </w:rPr>
              <w:t>  Nov</w:t>
            </w:r>
            <w:proofErr w:type="gramEnd"/>
            <w:r w:rsidRPr="00854805">
              <w:rPr>
                <w:rFonts w:eastAsia="Times New Roman" w:cstheme="minorHAnsi"/>
                <w:lang w:eastAsia="en-GB"/>
              </w:rPr>
              <w:t>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31665DB1"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Fruit of the Spirit: Joy </w:t>
            </w:r>
            <w:r w:rsidRPr="00854805">
              <w:rPr>
                <w:rFonts w:eastAsia="Times New Roman" w:cstheme="minorHAnsi"/>
                <w:lang w:eastAsia="en-GB"/>
              </w:rPr>
              <w:t> </w:t>
            </w:r>
          </w:p>
          <w:p w14:paraId="3F252804"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Psalm 100</w:t>
            </w:r>
            <w:r w:rsidRPr="00854805">
              <w:rPr>
                <w:rFonts w:eastAsia="Times New Roman" w:cstheme="minorHAnsi"/>
                <w:lang w:eastAsia="en-GB"/>
              </w:rPr>
              <w:t> </w:t>
            </w:r>
          </w:p>
          <w:p w14:paraId="0F7CFDB1" w14:textId="77777777" w:rsidR="00854805" w:rsidRPr="00854805" w:rsidRDefault="00854805" w:rsidP="00854805">
            <w:pPr>
              <w:shd w:val="clear" w:color="auto" w:fill="FFFFFF"/>
              <w:spacing w:after="0" w:line="240" w:lineRule="auto"/>
              <w:ind w:firstLine="30"/>
              <w:textAlignment w:val="baseline"/>
              <w:rPr>
                <w:rFonts w:eastAsia="Times New Roman" w:cstheme="minorHAnsi"/>
                <w:i/>
                <w:iCs/>
                <w:lang w:eastAsia="en-GB"/>
              </w:rPr>
            </w:pPr>
            <w:r w:rsidRPr="00854805">
              <w:rPr>
                <w:rFonts w:eastAsia="Times New Roman" w:cstheme="minorHAnsi"/>
                <w:i/>
                <w:iCs/>
                <w:lang w:eastAsia="en-GB"/>
              </w:rPr>
              <w:t>A psalm. For giving grateful praise. </w:t>
            </w:r>
          </w:p>
          <w:p w14:paraId="491D39C7" w14:textId="77777777" w:rsidR="00854805" w:rsidRPr="00854805" w:rsidRDefault="00854805" w:rsidP="00854805">
            <w:pPr>
              <w:shd w:val="clear" w:color="auto" w:fill="FFFFFF"/>
              <w:spacing w:after="0" w:line="240" w:lineRule="auto"/>
              <w:ind w:firstLine="30"/>
              <w:textAlignment w:val="baseline"/>
              <w:rPr>
                <w:rFonts w:eastAsia="Times New Roman" w:cstheme="minorHAnsi"/>
                <w:lang w:eastAsia="en-GB"/>
              </w:rPr>
            </w:pPr>
            <w:r w:rsidRPr="00854805">
              <w:rPr>
                <w:rFonts w:eastAsia="Times New Roman" w:cstheme="minorHAnsi"/>
                <w:b/>
                <w:bCs/>
                <w:vertAlign w:val="superscript"/>
                <w:lang w:eastAsia="en-GB"/>
              </w:rPr>
              <w:t>1 </w:t>
            </w:r>
            <w:r w:rsidRPr="00854805">
              <w:rPr>
                <w:rFonts w:eastAsia="Times New Roman" w:cstheme="minorHAnsi"/>
                <w:b/>
                <w:bCs/>
                <w:lang w:eastAsia="en-GB"/>
              </w:rPr>
              <w:t>Shout for joy to the </w:t>
            </w:r>
            <w:r w:rsidRPr="00854805">
              <w:rPr>
                <w:rFonts w:eastAsia="Times New Roman" w:cstheme="minorHAnsi"/>
                <w:b/>
                <w:bCs/>
                <w:smallCaps/>
                <w:lang w:eastAsia="en-GB"/>
              </w:rPr>
              <w:t>Lord</w:t>
            </w:r>
            <w:r w:rsidRPr="00854805">
              <w:rPr>
                <w:rFonts w:eastAsia="Times New Roman" w:cstheme="minorHAnsi"/>
                <w:b/>
                <w:bCs/>
                <w:lang w:eastAsia="en-GB"/>
              </w:rPr>
              <w:t>, all the earth.</w:t>
            </w:r>
            <w:r w:rsidRPr="00854805">
              <w:rPr>
                <w:rFonts w:eastAsia="Times New Roman" w:cstheme="minorHAnsi"/>
                <w:lang w:eastAsia="en-GB"/>
              </w:rPr>
              <w:t> </w:t>
            </w:r>
            <w:r w:rsidRPr="00854805">
              <w:rPr>
                <w:rFonts w:eastAsia="Times New Roman" w:cstheme="minorHAnsi"/>
                <w:lang w:eastAsia="en-GB"/>
              </w:rPr>
              <w:br/>
            </w:r>
            <w:r w:rsidRPr="00854805">
              <w:rPr>
                <w:rFonts w:eastAsia="Times New Roman" w:cstheme="minorHAnsi"/>
                <w:b/>
                <w:bCs/>
                <w:vertAlign w:val="superscript"/>
                <w:lang w:eastAsia="en-GB"/>
              </w:rPr>
              <w:t>2 </w:t>
            </w:r>
            <w:r w:rsidRPr="00854805">
              <w:rPr>
                <w:rFonts w:eastAsia="Times New Roman" w:cstheme="minorHAnsi"/>
                <w:lang w:eastAsia="en-GB"/>
              </w:rPr>
              <w:t>   Worship the </w:t>
            </w:r>
            <w:r w:rsidRPr="00854805">
              <w:rPr>
                <w:rFonts w:eastAsia="Times New Roman" w:cstheme="minorHAnsi"/>
                <w:smallCaps/>
                <w:lang w:eastAsia="en-GB"/>
              </w:rPr>
              <w:t>Lord</w:t>
            </w:r>
            <w:r w:rsidRPr="00854805">
              <w:rPr>
                <w:rFonts w:eastAsia="Times New Roman" w:cstheme="minorHAnsi"/>
                <w:lang w:eastAsia="en-GB"/>
              </w:rPr>
              <w:t> with gladness; </w:t>
            </w:r>
            <w:r w:rsidRPr="00854805">
              <w:rPr>
                <w:rFonts w:eastAsia="Times New Roman" w:cstheme="minorHAnsi"/>
                <w:lang w:eastAsia="en-GB"/>
              </w:rPr>
              <w:br/>
              <w:t> come before him with joyful songs. </w:t>
            </w:r>
            <w:r w:rsidRPr="00854805">
              <w:rPr>
                <w:rFonts w:eastAsia="Times New Roman" w:cstheme="minorHAnsi"/>
                <w:lang w:eastAsia="en-GB"/>
              </w:rPr>
              <w:br/>
            </w:r>
            <w:r w:rsidRPr="00854805">
              <w:rPr>
                <w:rFonts w:eastAsia="Times New Roman" w:cstheme="minorHAnsi"/>
                <w:b/>
                <w:bCs/>
                <w:vertAlign w:val="superscript"/>
                <w:lang w:eastAsia="en-GB"/>
              </w:rPr>
              <w:t>3 </w:t>
            </w:r>
            <w:r w:rsidRPr="00854805">
              <w:rPr>
                <w:rFonts w:eastAsia="Times New Roman" w:cstheme="minorHAnsi"/>
                <w:lang w:eastAsia="en-GB"/>
              </w:rPr>
              <w:t>Know that the </w:t>
            </w:r>
            <w:r w:rsidRPr="00854805">
              <w:rPr>
                <w:rFonts w:eastAsia="Times New Roman" w:cstheme="minorHAnsi"/>
                <w:smallCaps/>
                <w:lang w:eastAsia="en-GB"/>
              </w:rPr>
              <w:t>Lord</w:t>
            </w:r>
            <w:r w:rsidRPr="00854805">
              <w:rPr>
                <w:rFonts w:eastAsia="Times New Roman" w:cstheme="minorHAnsi"/>
                <w:lang w:eastAsia="en-GB"/>
              </w:rPr>
              <w:t> is God. It is he who made us, and we are his;</w:t>
            </w:r>
            <w:r w:rsidRPr="00854805">
              <w:rPr>
                <w:rFonts w:eastAsia="Times New Roman" w:cstheme="minorHAnsi"/>
                <w:vertAlign w:val="superscript"/>
                <w:lang w:eastAsia="en-GB"/>
              </w:rPr>
              <w:t>[</w:t>
            </w:r>
            <w:hyperlink r:id="rId9" w:anchor="fen-NIVUK-15512a" w:tgtFrame="_blank" w:history="1">
              <w:r w:rsidRPr="00854805">
                <w:rPr>
                  <w:rFonts w:eastAsia="Times New Roman" w:cstheme="minorHAnsi"/>
                  <w:u w:val="single"/>
                  <w:vertAlign w:val="superscript"/>
                  <w:lang w:eastAsia="en-GB"/>
                </w:rPr>
                <w:t>a</w:t>
              </w:r>
            </w:hyperlink>
            <w:r w:rsidRPr="00854805">
              <w:rPr>
                <w:rFonts w:eastAsia="Times New Roman" w:cstheme="minorHAnsi"/>
                <w:vertAlign w:val="superscript"/>
                <w:lang w:eastAsia="en-GB"/>
              </w:rPr>
              <w:t>]</w:t>
            </w:r>
            <w:r w:rsidRPr="00854805">
              <w:rPr>
                <w:rFonts w:eastAsia="Times New Roman" w:cstheme="minorHAnsi"/>
                <w:lang w:eastAsia="en-GB"/>
              </w:rPr>
              <w:t> we are his people, the sheep of his pasture. </w:t>
            </w:r>
          </w:p>
          <w:p w14:paraId="013E7644"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b/>
                <w:bCs/>
                <w:vertAlign w:val="superscript"/>
                <w:lang w:eastAsia="en-GB"/>
              </w:rPr>
              <w:t>4 </w:t>
            </w:r>
            <w:r w:rsidRPr="00854805">
              <w:rPr>
                <w:rFonts w:eastAsia="Times New Roman" w:cstheme="minorHAnsi"/>
                <w:lang w:eastAsia="en-GB"/>
              </w:rPr>
              <w:t>Enter his gates with thanksgiving and his courts with praise; give thanks to him and praise his name. </w:t>
            </w:r>
            <w:r w:rsidRPr="00854805">
              <w:rPr>
                <w:rFonts w:eastAsia="Times New Roman" w:cstheme="minorHAnsi"/>
                <w:lang w:eastAsia="en-GB"/>
              </w:rPr>
              <w:br/>
            </w:r>
            <w:r w:rsidRPr="00854805">
              <w:rPr>
                <w:rFonts w:eastAsia="Times New Roman" w:cstheme="minorHAnsi"/>
                <w:b/>
                <w:bCs/>
                <w:vertAlign w:val="superscript"/>
                <w:lang w:eastAsia="en-GB"/>
              </w:rPr>
              <w:t>5 </w:t>
            </w:r>
            <w:r w:rsidRPr="00854805">
              <w:rPr>
                <w:rFonts w:eastAsia="Times New Roman" w:cstheme="minorHAnsi"/>
                <w:lang w:eastAsia="en-GB"/>
              </w:rPr>
              <w:t>For the </w:t>
            </w:r>
            <w:r w:rsidRPr="00854805">
              <w:rPr>
                <w:rFonts w:eastAsia="Times New Roman" w:cstheme="minorHAnsi"/>
                <w:smallCaps/>
                <w:lang w:eastAsia="en-GB"/>
              </w:rPr>
              <w:t>Lord</w:t>
            </w:r>
            <w:r w:rsidRPr="00854805">
              <w:rPr>
                <w:rFonts w:eastAsia="Times New Roman" w:cstheme="minorHAnsi"/>
                <w:lang w:eastAsia="en-GB"/>
              </w:rPr>
              <w:t> is good and his love endures for ever; his faithfulness continues through all generations. </w:t>
            </w:r>
          </w:p>
        </w:tc>
        <w:tc>
          <w:tcPr>
            <w:tcW w:w="0" w:type="auto"/>
            <w:shd w:val="clear" w:color="auto" w:fill="auto"/>
            <w:vAlign w:val="center"/>
            <w:hideMark/>
          </w:tcPr>
          <w:p w14:paraId="544BC28D"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79738FBC"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15E15E8"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717B53CC"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234AB63E"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15661107"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5FBEE6E9"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18</w:t>
            </w:r>
            <w:r w:rsidRPr="00854805">
              <w:rPr>
                <w:rFonts w:eastAsia="Times New Roman" w:cstheme="minorHAnsi"/>
                <w:vertAlign w:val="superscript"/>
                <w:lang w:eastAsia="en-GB"/>
              </w:rPr>
              <w:t>th</w:t>
            </w:r>
            <w:r w:rsidRPr="00854805">
              <w:rPr>
                <w:rFonts w:eastAsia="Times New Roman" w:cstheme="minorHAnsi"/>
                <w:lang w:eastAsia="en-GB"/>
              </w:rPr>
              <w:t>    Nov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39AD55A2"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Fruit of the Spirit: Gentleness </w:t>
            </w:r>
            <w:r w:rsidRPr="00854805">
              <w:rPr>
                <w:rFonts w:eastAsia="Times New Roman" w:cstheme="minorHAnsi"/>
                <w:lang w:eastAsia="en-GB"/>
              </w:rPr>
              <w:t> </w:t>
            </w:r>
          </w:p>
          <w:p w14:paraId="49BAEB49"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hyperlink r:id="rId10" w:tgtFrame="_blank" w:history="1">
              <w:r w:rsidRPr="00854805">
                <w:rPr>
                  <w:rFonts w:eastAsia="Times New Roman" w:cstheme="minorHAnsi"/>
                  <w:b/>
                  <w:bCs/>
                  <w:lang w:eastAsia="en-GB"/>
                </w:rPr>
                <w:t>Proverbs 15:1</w:t>
              </w:r>
            </w:hyperlink>
            <w:r w:rsidRPr="00854805">
              <w:rPr>
                <w:rFonts w:eastAsia="Times New Roman" w:cstheme="minorHAnsi"/>
                <w:lang w:eastAsia="en-GB"/>
              </w:rPr>
              <w:t xml:space="preserve"> </w:t>
            </w:r>
            <w:hyperlink r:id="rId11" w:tgtFrame="_blank" w:history="1">
              <w:r w:rsidRPr="00854805">
                <w:rPr>
                  <w:rFonts w:eastAsia="Times New Roman" w:cstheme="minorHAnsi"/>
                  <w:lang w:eastAsia="en-GB"/>
                </w:rPr>
                <w:t>NIV</w:t>
              </w:r>
            </w:hyperlink>
            <w:r w:rsidRPr="00854805">
              <w:rPr>
                <w:rFonts w:eastAsia="Times New Roman" w:cstheme="minorHAnsi"/>
                <w:lang w:eastAsia="en-GB"/>
              </w:rPr>
              <w:t>  </w:t>
            </w:r>
          </w:p>
          <w:p w14:paraId="22E13BA5"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i/>
                <w:iCs/>
                <w:shd w:val="clear" w:color="auto" w:fill="FFFFFF"/>
                <w:lang w:eastAsia="en-GB"/>
              </w:rPr>
              <w:t>“A gentle answer turns away wrath,</w:t>
            </w:r>
            <w:r w:rsidRPr="00854805">
              <w:rPr>
                <w:rFonts w:eastAsia="Times New Roman" w:cstheme="minorHAnsi"/>
                <w:lang w:eastAsia="en-GB"/>
              </w:rPr>
              <w:t> </w:t>
            </w:r>
            <w:r w:rsidRPr="00854805">
              <w:rPr>
                <w:rFonts w:eastAsia="Times New Roman" w:cstheme="minorHAnsi"/>
                <w:lang w:eastAsia="en-GB"/>
              </w:rPr>
              <w:br/>
            </w:r>
            <w:r w:rsidRPr="00854805">
              <w:rPr>
                <w:rFonts w:eastAsia="Times New Roman" w:cstheme="minorHAnsi"/>
                <w:i/>
                <w:iCs/>
                <w:shd w:val="clear" w:color="auto" w:fill="FFFFFF"/>
                <w:lang w:eastAsia="en-GB"/>
              </w:rPr>
              <w:t>but a harsh word stirs up anger.”</w:t>
            </w:r>
            <w:r w:rsidRPr="00854805">
              <w:rPr>
                <w:rFonts w:eastAsia="Times New Roman" w:cstheme="minorHAnsi"/>
                <w:lang w:eastAsia="en-GB"/>
              </w:rPr>
              <w:t> </w:t>
            </w:r>
          </w:p>
          <w:p w14:paraId="35B9E08A"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0" w:type="auto"/>
            <w:shd w:val="clear" w:color="auto" w:fill="auto"/>
            <w:vAlign w:val="center"/>
            <w:hideMark/>
          </w:tcPr>
          <w:p w14:paraId="36E7DF6E"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78735BDE"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7C985CD7"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7C2E946B"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2200D7DD"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343A62E5"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07A807EC"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25</w:t>
            </w:r>
            <w:r w:rsidRPr="00854805">
              <w:rPr>
                <w:rFonts w:eastAsia="Times New Roman" w:cstheme="minorHAnsi"/>
                <w:vertAlign w:val="superscript"/>
                <w:lang w:eastAsia="en-GB"/>
              </w:rPr>
              <w:t>th</w:t>
            </w:r>
            <w:r w:rsidRPr="00854805">
              <w:rPr>
                <w:rFonts w:eastAsia="Times New Roman" w:cstheme="minorHAnsi"/>
                <w:lang w:eastAsia="en-GB"/>
              </w:rPr>
              <w:t xml:space="preserve"> Nov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54449C0F" w14:textId="22B3C27F" w:rsidR="00854805" w:rsidRPr="00854805" w:rsidRDefault="00921793" w:rsidP="00921793">
            <w:pPr>
              <w:shd w:val="clear" w:color="auto" w:fill="FFFFFF"/>
              <w:spacing w:after="0" w:line="240" w:lineRule="auto"/>
              <w:textAlignment w:val="baseline"/>
              <w:rPr>
                <w:rFonts w:eastAsia="Times New Roman" w:cstheme="minorHAnsi"/>
                <w:lang w:eastAsia="en-GB"/>
              </w:rPr>
            </w:pPr>
            <w:r>
              <w:rPr>
                <w:rFonts w:eastAsia="Times New Roman" w:cstheme="minorHAnsi"/>
                <w:b/>
                <w:bCs/>
                <w:lang w:eastAsia="en-GB"/>
              </w:rPr>
              <w:t>1.</w:t>
            </w:r>
            <w:r w:rsidR="00854805" w:rsidRPr="00854805">
              <w:rPr>
                <w:rFonts w:eastAsia="Times New Roman" w:cstheme="minorHAnsi"/>
                <w:b/>
                <w:bCs/>
                <w:lang w:eastAsia="en-GB"/>
              </w:rPr>
              <w:t>John the Baptist </w:t>
            </w:r>
            <w:r w:rsidR="00854805" w:rsidRPr="00854805">
              <w:rPr>
                <w:rFonts w:eastAsia="Times New Roman" w:cstheme="minorHAnsi"/>
                <w:lang w:eastAsia="en-GB"/>
              </w:rPr>
              <w:t> </w:t>
            </w:r>
          </w:p>
          <w:p w14:paraId="6723D58C"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John the Baptist, a pivotal figure in the New Testament, was born to Zechariah and Elizabeth, a couple described as righteous and faithful (Luke 1:6). His birth was foretold by the angel Gabriel, who announced to Zechariah that Elizabeth would bear a son, despite her old age. Gabriel instructed Zechariah to name him John, and he would play a crucial role in preparing the way for Jesus. </w:t>
            </w:r>
          </w:p>
          <w:p w14:paraId="64C43D7D"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Key Prophecy:</w:t>
            </w:r>
            <w:r w:rsidRPr="00854805">
              <w:rPr>
                <w:rFonts w:eastAsia="Times New Roman" w:cstheme="minorHAnsi"/>
                <w:lang w:eastAsia="en-GB"/>
              </w:rPr>
              <w:t xml:space="preserve"> John’s mission was to call people to repentance and prepare their hearts for the coming Messiah. He lived in the wilderness, leading a life of simplicity and devotion. His message emphasised the need for spiritual renewal and baptism for the forgiveness of sins. </w:t>
            </w:r>
          </w:p>
          <w:p w14:paraId="5777D840"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Biblical Quotes:</w:t>
            </w:r>
            <w:r w:rsidRPr="00854805">
              <w:rPr>
                <w:rFonts w:eastAsia="Times New Roman" w:cstheme="minorHAnsi"/>
                <w:lang w:eastAsia="en-GB"/>
              </w:rPr>
              <w:t> </w:t>
            </w:r>
          </w:p>
          <w:p w14:paraId="2BAFE20C" w14:textId="77777777" w:rsidR="00854805" w:rsidRPr="00854805" w:rsidRDefault="00854805" w:rsidP="00921793">
            <w:pPr>
              <w:spacing w:after="0" w:line="240" w:lineRule="auto"/>
              <w:textAlignment w:val="baseline"/>
              <w:rPr>
                <w:rFonts w:eastAsia="Times New Roman" w:cstheme="minorHAnsi"/>
                <w:lang w:eastAsia="en-GB"/>
              </w:rPr>
            </w:pPr>
            <w:r w:rsidRPr="00854805">
              <w:rPr>
                <w:rFonts w:eastAsia="Times New Roman" w:cstheme="minorHAnsi"/>
                <w:b/>
                <w:bCs/>
                <w:lang w:eastAsia="en-GB"/>
              </w:rPr>
              <w:lastRenderedPageBreak/>
              <w:t>Luke 1:16-17 (NIV):</w:t>
            </w:r>
            <w:r w:rsidRPr="00854805">
              <w:rPr>
                <w:rFonts w:eastAsia="Times New Roman" w:cstheme="minorHAnsi"/>
                <w:lang w:eastAsia="en-GB"/>
              </w:rPr>
              <w:t xml:space="preserve"> "Many of the people of Israel will he bring back to the Lord their God. And he will go on before the Lord, in the spirit and power of Elijah, to turn the hearts of the parents to their children and the disobedient to the wisdom of the righteous—to make ready a people prepared for the Lord." </w:t>
            </w:r>
          </w:p>
          <w:p w14:paraId="157FB530" w14:textId="77777777" w:rsidR="00854805" w:rsidRPr="00854805" w:rsidRDefault="00854805" w:rsidP="00921793">
            <w:pPr>
              <w:spacing w:after="0" w:line="240" w:lineRule="auto"/>
              <w:textAlignment w:val="baseline"/>
              <w:rPr>
                <w:rFonts w:eastAsia="Times New Roman" w:cstheme="minorHAnsi"/>
                <w:lang w:eastAsia="en-GB"/>
              </w:rPr>
            </w:pPr>
            <w:r w:rsidRPr="00854805">
              <w:rPr>
                <w:rFonts w:eastAsia="Times New Roman" w:cstheme="minorHAnsi"/>
                <w:b/>
                <w:bCs/>
                <w:lang w:eastAsia="en-GB"/>
              </w:rPr>
              <w:t>Matthew 3:2 (NIV):</w:t>
            </w:r>
            <w:r w:rsidRPr="00854805">
              <w:rPr>
                <w:rFonts w:eastAsia="Times New Roman" w:cstheme="minorHAnsi"/>
                <w:lang w:eastAsia="en-GB"/>
              </w:rPr>
              <w:t xml:space="preserve"> "Repent, for the kingdom of heaven has come near." </w:t>
            </w:r>
          </w:p>
          <w:p w14:paraId="5F56A935"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 xml:space="preserve">Lessons: John's life was the answer to thousands of years of prophecy and waiting for something to happen. Patience is important in life, sometimes even if we wish for things to go our way, we </w:t>
            </w:r>
            <w:proofErr w:type="gramStart"/>
            <w:r w:rsidRPr="00854805">
              <w:rPr>
                <w:rFonts w:eastAsia="Times New Roman" w:cstheme="minorHAnsi"/>
                <w:lang w:eastAsia="en-GB"/>
              </w:rPr>
              <w:t>have to</w:t>
            </w:r>
            <w:proofErr w:type="gramEnd"/>
            <w:r w:rsidRPr="00854805">
              <w:rPr>
                <w:rFonts w:eastAsia="Times New Roman" w:cstheme="minorHAnsi"/>
                <w:lang w:eastAsia="en-GB"/>
              </w:rPr>
              <w:t xml:space="preserve"> wait for the right time and place.  </w:t>
            </w:r>
          </w:p>
        </w:tc>
        <w:tc>
          <w:tcPr>
            <w:tcW w:w="0" w:type="auto"/>
            <w:shd w:val="clear" w:color="auto" w:fill="auto"/>
            <w:vAlign w:val="center"/>
            <w:hideMark/>
          </w:tcPr>
          <w:p w14:paraId="1AA64DFE"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790AC6C9"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2D791218"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18B7ECFA"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30AE685"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3A10293D"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3EF0B838"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2</w:t>
            </w:r>
            <w:proofErr w:type="gramStart"/>
            <w:r w:rsidRPr="00854805">
              <w:rPr>
                <w:rFonts w:eastAsia="Times New Roman" w:cstheme="minorHAnsi"/>
                <w:vertAlign w:val="superscript"/>
                <w:lang w:eastAsia="en-GB"/>
              </w:rPr>
              <w:t>nd</w:t>
            </w:r>
            <w:r w:rsidRPr="00854805">
              <w:rPr>
                <w:rFonts w:eastAsia="Times New Roman" w:cstheme="minorHAnsi"/>
                <w:lang w:eastAsia="en-GB"/>
              </w:rPr>
              <w:t>  Dec</w:t>
            </w:r>
            <w:proofErr w:type="gramEnd"/>
            <w:r w:rsidRPr="00854805">
              <w:rPr>
                <w:rFonts w:eastAsia="Times New Roman" w:cstheme="minorHAnsi"/>
                <w:lang w:eastAsia="en-GB"/>
              </w:rPr>
              <w:t>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33D80BB2"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b/>
                <w:bCs/>
                <w:lang w:eastAsia="en-GB"/>
              </w:rPr>
              <w:t>2. John the Baptist </w:t>
            </w:r>
            <w:r w:rsidRPr="00854805">
              <w:rPr>
                <w:rFonts w:eastAsia="Times New Roman" w:cstheme="minorHAnsi"/>
                <w:lang w:eastAsia="en-GB"/>
              </w:rPr>
              <w:t> </w:t>
            </w:r>
          </w:p>
          <w:p w14:paraId="02456CDB"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The Story of John the Baptist: His Role with Jesus and His Ministry</w:t>
            </w:r>
            <w:r w:rsidRPr="00854805">
              <w:rPr>
                <w:rFonts w:eastAsia="Times New Roman" w:cstheme="minorHAnsi"/>
                <w:lang w:eastAsia="en-GB"/>
              </w:rPr>
              <w:t> </w:t>
            </w:r>
          </w:p>
          <w:p w14:paraId="3C6DC215"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John the Baptist is known as the forerunner of Jesus, tasked with preparing the way for the Messiah. His ministry focused on repentance and baptism, emphasising the need for spiritual renewal among the people. John boldly proclaimed the coming of Jesus, calling individuals to turn away from sin and toward God. </w:t>
            </w:r>
          </w:p>
          <w:p w14:paraId="59BB8622"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Key Moments:</w:t>
            </w:r>
            <w:r w:rsidRPr="00854805">
              <w:rPr>
                <w:rFonts w:eastAsia="Times New Roman" w:cstheme="minorHAnsi"/>
                <w:lang w:eastAsia="en-GB"/>
              </w:rPr>
              <w:t> </w:t>
            </w:r>
          </w:p>
          <w:p w14:paraId="0A15A36B"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When Jesus approached John to be baptised, John recognised Him as the one he had been preparing for. Despite his initial hesitation, he consented to baptise Jesus, an act that symbolised the beginning of Jesus' public ministry. </w:t>
            </w:r>
          </w:p>
          <w:p w14:paraId="7B2AE3E9"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Biblical Quotes:</w:t>
            </w:r>
            <w:r w:rsidRPr="00854805">
              <w:rPr>
                <w:rFonts w:eastAsia="Times New Roman" w:cstheme="minorHAnsi"/>
                <w:lang w:eastAsia="en-GB"/>
              </w:rPr>
              <w:t> </w:t>
            </w:r>
          </w:p>
          <w:p w14:paraId="377649A5"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John 1:29 (NIV):</w:t>
            </w:r>
            <w:r w:rsidRPr="00854805">
              <w:rPr>
                <w:rFonts w:eastAsia="Times New Roman" w:cstheme="minorHAnsi"/>
                <w:lang w:eastAsia="en-GB"/>
              </w:rPr>
              <w:t xml:space="preserve"> "The next day John saw Jesus coming toward him and said, 'Look, the Lamb of God, who takes away the sin of the world!'" </w:t>
            </w:r>
          </w:p>
          <w:p w14:paraId="4FF41D47"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Matthew 3:11 (NIV):</w:t>
            </w:r>
            <w:r w:rsidRPr="00854805">
              <w:rPr>
                <w:rFonts w:eastAsia="Times New Roman" w:cstheme="minorHAnsi"/>
                <w:lang w:eastAsia="en-GB"/>
              </w:rPr>
              <w:t xml:space="preserve"> "I baptise you with water for repentance. But after me comes one who is more powerful than I, whose sandals I am not worthy to carry. He will baptise you with the Holy Spirit and fire." </w:t>
            </w:r>
          </w:p>
          <w:p w14:paraId="6313FA91"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John’s ministry was characterised by humility and a strong focus on Jesus’ greatness, demonstrating that his purpose was to lead others to Christ rather than seek personal glory. </w:t>
            </w:r>
          </w:p>
          <w:p w14:paraId="10807B59"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 xml:space="preserve">Lesson: </w:t>
            </w:r>
            <w:r w:rsidRPr="00854805">
              <w:rPr>
                <w:rFonts w:eastAsia="Times New Roman" w:cstheme="minorHAnsi"/>
                <w:lang w:eastAsia="en-GB"/>
              </w:rPr>
              <w:t>John the Baptist the importance of humility, service, and preparation. Just as John prepared the way for Jesus, they can prepare their hearts to follow God and encourage others to do the same. This teaches them that their actions and attitudes can help others understand and experience God's love. </w:t>
            </w:r>
          </w:p>
          <w:p w14:paraId="2C08C3AD"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p w14:paraId="67477C1E"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0" w:type="auto"/>
            <w:shd w:val="clear" w:color="auto" w:fill="auto"/>
            <w:vAlign w:val="center"/>
            <w:hideMark/>
          </w:tcPr>
          <w:p w14:paraId="3C71748C"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790FD0B"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40487533"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36C4F613"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3D211ADB"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08C2954C"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190ACF4C"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9</w:t>
            </w:r>
            <w:r w:rsidRPr="00854805">
              <w:rPr>
                <w:rFonts w:eastAsia="Times New Roman" w:cstheme="minorHAnsi"/>
                <w:vertAlign w:val="superscript"/>
                <w:lang w:eastAsia="en-GB"/>
              </w:rPr>
              <w:t>th</w:t>
            </w:r>
            <w:r w:rsidRPr="00854805">
              <w:rPr>
                <w:rFonts w:eastAsia="Times New Roman" w:cstheme="minorHAnsi"/>
                <w:lang w:eastAsia="en-GB"/>
              </w:rPr>
              <w:t xml:space="preserve"> Dec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4EBF4AAF"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b/>
                <w:bCs/>
                <w:lang w:eastAsia="en-GB"/>
              </w:rPr>
              <w:t>3. John the Baptist</w:t>
            </w:r>
            <w:r w:rsidRPr="00854805">
              <w:rPr>
                <w:rFonts w:eastAsia="Times New Roman" w:cstheme="minorHAnsi"/>
                <w:lang w:eastAsia="en-GB"/>
              </w:rPr>
              <w:t> </w:t>
            </w:r>
          </w:p>
          <w:p w14:paraId="1BA0FEA2"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The Death and Legacy of John the Baptist</w:t>
            </w:r>
            <w:r w:rsidRPr="00854805">
              <w:rPr>
                <w:rFonts w:eastAsia="Times New Roman" w:cstheme="minorHAnsi"/>
                <w:lang w:eastAsia="en-GB"/>
              </w:rPr>
              <w:t> </w:t>
            </w:r>
          </w:p>
          <w:p w14:paraId="0A554547"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John the Baptist's ministry came to a tragic end when he was imprisoned by King Herod Antipas for condemning Herod's unlawful marriage to Herodias, his brother's wife. Despite his faithful service and bold proclamation of God's truth, John was ultimately beheaded at Herod's birthday feast, a martyr for his unwavering commitment to righteousness. </w:t>
            </w:r>
          </w:p>
          <w:p w14:paraId="044F5FA8"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Legacy:</w:t>
            </w:r>
            <w:r w:rsidRPr="00854805">
              <w:rPr>
                <w:rFonts w:eastAsia="Times New Roman" w:cstheme="minorHAnsi"/>
                <w:lang w:eastAsia="en-GB"/>
              </w:rPr>
              <w:t xml:space="preserve"> John's death underscored his dedication to God and the message he preached. His life and sacrifice became a powerful testament to the importance of standing firm in one's beliefs, even in the face of adversity. </w:t>
            </w:r>
          </w:p>
          <w:p w14:paraId="74155F9C"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Biblical Quotes:</w:t>
            </w:r>
            <w:r w:rsidRPr="00854805">
              <w:rPr>
                <w:rFonts w:eastAsia="Times New Roman" w:cstheme="minorHAnsi"/>
                <w:lang w:eastAsia="en-GB"/>
              </w:rPr>
              <w:t> </w:t>
            </w:r>
          </w:p>
          <w:p w14:paraId="7301CA9F"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Matthew 14:10 (NIV):</w:t>
            </w:r>
            <w:r w:rsidRPr="00854805">
              <w:rPr>
                <w:rFonts w:eastAsia="Times New Roman" w:cstheme="minorHAnsi"/>
                <w:lang w:eastAsia="en-GB"/>
              </w:rPr>
              <w:t xml:space="preserve"> "He ordered that John be brought to him and beheaded in the prison." </w:t>
            </w:r>
          </w:p>
          <w:p w14:paraId="26C725C8"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Mark 6:29 (NIV):</w:t>
            </w:r>
            <w:r w:rsidRPr="00854805">
              <w:rPr>
                <w:rFonts w:eastAsia="Times New Roman" w:cstheme="minorHAnsi"/>
                <w:lang w:eastAsia="en-GB"/>
              </w:rPr>
              <w:t xml:space="preserve"> "On hearing of this, John’s disciples came and took his body and laid it in a tomb." </w:t>
            </w:r>
          </w:p>
          <w:p w14:paraId="41013269"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John's legacy continues to inspire many as a fearless advocate for truth and righteousness, emphasising the significance of fulfilling one's divine purpose. </w:t>
            </w:r>
          </w:p>
          <w:p w14:paraId="65F7CE4B"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Lesson:</w:t>
            </w:r>
            <w:r w:rsidRPr="00854805">
              <w:rPr>
                <w:rFonts w:eastAsia="Times New Roman" w:cstheme="minorHAnsi"/>
                <w:lang w:eastAsia="en-GB"/>
              </w:rPr>
              <w:t xml:space="preserve"> John the Baptist the value of courage and integrity. His story teaches them to stand up for what is right, even when it is difficult, and to remain faithful to their beliefs. It reminds them that their actions can have a lasting impact, encouraging them to live </w:t>
            </w:r>
            <w:r w:rsidRPr="00854805">
              <w:rPr>
                <w:rFonts w:eastAsia="Times New Roman" w:cstheme="minorHAnsi"/>
                <w:lang w:eastAsia="en-GB"/>
              </w:rPr>
              <w:lastRenderedPageBreak/>
              <w:t>authentically and to support others in their pursuit of truth. What would you be willing to die for? </w:t>
            </w:r>
          </w:p>
          <w:p w14:paraId="6EB1FF84"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lang w:eastAsia="en-GB"/>
              </w:rPr>
              <w:t>For the Primary stage, perhaps, what would you be willing to give up for doing the right thing? </w:t>
            </w:r>
          </w:p>
          <w:p w14:paraId="3DA456DA"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0" w:type="auto"/>
            <w:shd w:val="clear" w:color="auto" w:fill="auto"/>
            <w:vAlign w:val="center"/>
            <w:hideMark/>
          </w:tcPr>
          <w:p w14:paraId="64A4B240"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1D571EEA"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3249AC6F"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4F68E55B"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0633B565"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62186EE1"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auto"/>
            <w:hideMark/>
          </w:tcPr>
          <w:p w14:paraId="2BE64187"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16</w:t>
            </w:r>
            <w:r w:rsidRPr="00854805">
              <w:rPr>
                <w:rFonts w:eastAsia="Times New Roman" w:cstheme="minorHAnsi"/>
                <w:vertAlign w:val="superscript"/>
                <w:lang w:eastAsia="en-GB"/>
              </w:rPr>
              <w:t>th</w:t>
            </w:r>
            <w:r w:rsidRPr="00854805">
              <w:rPr>
                <w:rFonts w:eastAsia="Times New Roman" w:cstheme="minorHAnsi"/>
                <w:lang w:eastAsia="en-GB"/>
              </w:rPr>
              <w:t xml:space="preserve"> Dec </w:t>
            </w:r>
          </w:p>
          <w:p w14:paraId="3B6CA55F"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auto"/>
            <w:hideMark/>
          </w:tcPr>
          <w:p w14:paraId="5210F25F"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b/>
                <w:bCs/>
                <w:lang w:eastAsia="en-GB"/>
              </w:rPr>
              <w:t>Christmas around the world </w:t>
            </w:r>
            <w:r w:rsidRPr="00854805">
              <w:rPr>
                <w:rFonts w:eastAsia="Times New Roman" w:cstheme="minorHAnsi"/>
                <w:lang w:eastAsia="en-GB"/>
              </w:rPr>
              <w:t> </w:t>
            </w:r>
          </w:p>
        </w:tc>
        <w:tc>
          <w:tcPr>
            <w:tcW w:w="0" w:type="auto"/>
            <w:shd w:val="clear" w:color="auto" w:fill="auto"/>
            <w:vAlign w:val="center"/>
            <w:hideMark/>
          </w:tcPr>
          <w:p w14:paraId="6F2EFD93"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78C2F326"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9F6F7A8"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4287D5CD"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7021F748"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06ACF6C9" w14:textId="77777777" w:rsidTr="00854805">
        <w:trPr>
          <w:gridAfter w:val="1"/>
          <w:wAfter w:w="8" w:type="dxa"/>
          <w:trHeight w:val="300"/>
        </w:trPr>
        <w:tc>
          <w:tcPr>
            <w:tcW w:w="10088" w:type="dxa"/>
            <w:gridSpan w:val="8"/>
            <w:tcBorders>
              <w:top w:val="single" w:sz="6" w:space="0" w:color="auto"/>
              <w:left w:val="single" w:sz="6" w:space="0" w:color="auto"/>
              <w:bottom w:val="single" w:sz="6" w:space="0" w:color="auto"/>
              <w:right w:val="single" w:sz="6" w:space="0" w:color="auto"/>
            </w:tcBorders>
            <w:shd w:val="clear" w:color="auto" w:fill="FFFFFF"/>
            <w:hideMark/>
          </w:tcPr>
          <w:p w14:paraId="5E6292F7" w14:textId="77777777" w:rsidR="00854805" w:rsidRPr="00854805" w:rsidRDefault="00854805" w:rsidP="00854805">
            <w:pPr>
              <w:shd w:val="clear" w:color="auto" w:fill="FFFFFF"/>
              <w:spacing w:after="0" w:line="240" w:lineRule="auto"/>
              <w:jc w:val="center"/>
              <w:textAlignment w:val="baseline"/>
              <w:rPr>
                <w:rFonts w:eastAsia="Times New Roman" w:cstheme="minorHAnsi"/>
                <w:lang w:eastAsia="en-GB"/>
              </w:rPr>
            </w:pPr>
            <w:r w:rsidRPr="00854805">
              <w:rPr>
                <w:rFonts w:eastAsia="Times New Roman" w:cstheme="minorHAnsi"/>
                <w:b/>
                <w:bCs/>
                <w:shd w:val="clear" w:color="auto" w:fill="00FFFF"/>
                <w:lang w:eastAsia="en-GB"/>
              </w:rPr>
              <w:t>Christmas</w:t>
            </w:r>
            <w:r w:rsidRPr="00854805">
              <w:rPr>
                <w:rFonts w:eastAsia="Times New Roman" w:cstheme="minorHAnsi"/>
                <w:lang w:eastAsia="en-GB"/>
              </w:rPr>
              <w:t> </w:t>
            </w:r>
          </w:p>
        </w:tc>
      </w:tr>
      <w:tr w:rsidR="00854805" w:rsidRPr="00854805" w14:paraId="5D752DE8"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FFFFFF"/>
            <w:hideMark/>
          </w:tcPr>
          <w:p w14:paraId="34842375"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6</w:t>
            </w:r>
            <w:r w:rsidRPr="00854805">
              <w:rPr>
                <w:rFonts w:eastAsia="Times New Roman" w:cstheme="minorHAnsi"/>
                <w:vertAlign w:val="superscript"/>
                <w:lang w:eastAsia="en-GB"/>
              </w:rPr>
              <w:t>th</w:t>
            </w:r>
            <w:r w:rsidRPr="00854805">
              <w:rPr>
                <w:rFonts w:eastAsia="Times New Roman" w:cstheme="minorHAnsi"/>
                <w:lang w:eastAsia="en-GB"/>
              </w:rPr>
              <w:t xml:space="preserve"> Jan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C512050"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Sermon on the mount</w:t>
            </w:r>
            <w:r w:rsidRPr="00854805">
              <w:rPr>
                <w:rFonts w:eastAsia="Times New Roman" w:cstheme="minorHAnsi"/>
                <w:lang w:eastAsia="en-GB"/>
              </w:rPr>
              <w:t> </w:t>
            </w:r>
          </w:p>
          <w:p w14:paraId="5F516A9D"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1. The Beatitudes (Matthew 5:3-12)</w:t>
            </w:r>
            <w:r w:rsidRPr="00854805">
              <w:rPr>
                <w:rFonts w:eastAsia="Times New Roman" w:cstheme="minorHAnsi"/>
                <w:lang w:eastAsia="en-GB"/>
              </w:rPr>
              <w:t> </w:t>
            </w:r>
          </w:p>
          <w:p w14:paraId="5173E2CC"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Summary:</w:t>
            </w:r>
            <w:r w:rsidRPr="00854805">
              <w:rPr>
                <w:rFonts w:eastAsia="Times New Roman" w:cstheme="minorHAnsi"/>
                <w:lang w:eastAsia="en-GB"/>
              </w:rPr>
              <w:t xml:space="preserve"> Jesus lists blessings for those who are humble, merciful, and peacemakers, among others. </w:t>
            </w:r>
          </w:p>
          <w:p w14:paraId="65D09D2D"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Teaching for Children:</w:t>
            </w:r>
            <w:r w:rsidRPr="00854805">
              <w:rPr>
                <w:rFonts w:eastAsia="Times New Roman" w:cstheme="minorHAnsi"/>
                <w:lang w:eastAsia="en-GB"/>
              </w:rPr>
              <w:t xml:space="preserve"> This teaches children that being kind, compassionate, and humble is important. It encourages them to understand that true happiness comes from caring for others and being good-hearted. </w:t>
            </w:r>
          </w:p>
          <w:p w14:paraId="0F2AA4DD"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0" w:type="auto"/>
            <w:shd w:val="clear" w:color="auto" w:fill="auto"/>
            <w:vAlign w:val="center"/>
            <w:hideMark/>
          </w:tcPr>
          <w:p w14:paraId="720359C5"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0597D035"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2C1B3BA0"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2BCB2FB6"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2CF210A4"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511C3FBC"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FFFFFF"/>
            <w:hideMark/>
          </w:tcPr>
          <w:p w14:paraId="736EFE50"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13</w:t>
            </w:r>
            <w:r w:rsidRPr="00854805">
              <w:rPr>
                <w:rFonts w:eastAsia="Times New Roman" w:cstheme="minorHAnsi"/>
                <w:vertAlign w:val="superscript"/>
                <w:lang w:eastAsia="en-GB"/>
              </w:rPr>
              <w:t>th</w:t>
            </w:r>
            <w:r w:rsidRPr="00854805">
              <w:rPr>
                <w:rFonts w:eastAsia="Times New Roman" w:cstheme="minorHAnsi"/>
                <w:lang w:eastAsia="en-GB"/>
              </w:rPr>
              <w:t xml:space="preserve"> Jan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041F2586"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2. Salt and Light (Matthew 5:13-16)</w:t>
            </w:r>
            <w:r w:rsidRPr="00854805">
              <w:rPr>
                <w:rFonts w:eastAsia="Times New Roman" w:cstheme="minorHAnsi"/>
                <w:lang w:eastAsia="en-GB"/>
              </w:rPr>
              <w:t> </w:t>
            </w:r>
          </w:p>
          <w:p w14:paraId="39EF2CDE"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Summary:</w:t>
            </w:r>
            <w:r w:rsidRPr="00854805">
              <w:rPr>
                <w:rFonts w:eastAsia="Times New Roman" w:cstheme="minorHAnsi"/>
                <w:lang w:eastAsia="en-GB"/>
              </w:rPr>
              <w:t xml:space="preserve"> Jesus calls His followers the "salt of the earth" and "light of the world," emphasising their role in influencing and shining in the world. </w:t>
            </w:r>
          </w:p>
          <w:p w14:paraId="27991A6A"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Teaching for Children:</w:t>
            </w:r>
            <w:r w:rsidRPr="00854805">
              <w:rPr>
                <w:rFonts w:eastAsia="Times New Roman" w:cstheme="minorHAnsi"/>
                <w:lang w:eastAsia="en-GB"/>
              </w:rPr>
              <w:t xml:space="preserve"> Children learn that they can make a positive difference in the world. It encourages them to be good examples and to share their light through kindness and good deeds. </w:t>
            </w:r>
          </w:p>
          <w:p w14:paraId="37971F36"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0" w:type="auto"/>
            <w:shd w:val="clear" w:color="auto" w:fill="auto"/>
            <w:vAlign w:val="center"/>
            <w:hideMark/>
          </w:tcPr>
          <w:p w14:paraId="3B953821"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69717D6"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4D7A6261"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B1D03D2"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53286E4C"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11561DE6"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FFFFFF"/>
            <w:hideMark/>
          </w:tcPr>
          <w:p w14:paraId="43C5FF3D"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20</w:t>
            </w:r>
            <w:proofErr w:type="gramStart"/>
            <w:r w:rsidRPr="00854805">
              <w:rPr>
                <w:rFonts w:eastAsia="Times New Roman" w:cstheme="minorHAnsi"/>
                <w:vertAlign w:val="superscript"/>
                <w:lang w:eastAsia="en-GB"/>
              </w:rPr>
              <w:t>th </w:t>
            </w:r>
            <w:r w:rsidRPr="00854805">
              <w:rPr>
                <w:rFonts w:eastAsia="Times New Roman" w:cstheme="minorHAnsi"/>
                <w:lang w:eastAsia="en-GB"/>
              </w:rPr>
              <w:t xml:space="preserve"> Jan</w:t>
            </w:r>
            <w:proofErr w:type="gramEnd"/>
            <w:r w:rsidRPr="00854805">
              <w:rPr>
                <w:rFonts w:eastAsia="Times New Roman" w:cstheme="minorHAnsi"/>
                <w:lang w:eastAsia="en-GB"/>
              </w:rPr>
              <w:t>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DDDAF3D"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3. Murder and Anger (Matthew 5:21-26)</w:t>
            </w:r>
            <w:r w:rsidRPr="00854805">
              <w:rPr>
                <w:rFonts w:eastAsia="Times New Roman" w:cstheme="minorHAnsi"/>
                <w:lang w:eastAsia="en-GB"/>
              </w:rPr>
              <w:t> </w:t>
            </w:r>
          </w:p>
          <w:p w14:paraId="5C987619"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Summary:</w:t>
            </w:r>
            <w:r w:rsidRPr="00854805">
              <w:rPr>
                <w:rFonts w:eastAsia="Times New Roman" w:cstheme="minorHAnsi"/>
                <w:lang w:eastAsia="en-GB"/>
              </w:rPr>
              <w:t xml:space="preserve"> Jesus teaches that even being angry with someone can lead to serious consequences, emphasising the value of reconciliation. </w:t>
            </w:r>
          </w:p>
          <w:p w14:paraId="5FF78D19"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Teaching for Children:</w:t>
            </w:r>
            <w:r w:rsidRPr="00854805">
              <w:rPr>
                <w:rFonts w:eastAsia="Times New Roman" w:cstheme="minorHAnsi"/>
                <w:lang w:eastAsia="en-GB"/>
              </w:rPr>
              <w:t xml:space="preserve"> This helps children understand the importance of resolving conflicts peacefully and managing their feelings. It teaches them to be kind and to forgive others. </w:t>
            </w:r>
          </w:p>
          <w:p w14:paraId="36ECE720"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0" w:type="auto"/>
            <w:shd w:val="clear" w:color="auto" w:fill="auto"/>
            <w:vAlign w:val="center"/>
            <w:hideMark/>
          </w:tcPr>
          <w:p w14:paraId="396B97CF"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FABAA3A"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27AE5E98"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76FB9DE"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443A72E2"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0C28E70E"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FFFFFF"/>
            <w:hideMark/>
          </w:tcPr>
          <w:p w14:paraId="2FC5B335"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27</w:t>
            </w:r>
            <w:r w:rsidRPr="00854805">
              <w:rPr>
                <w:rFonts w:eastAsia="Times New Roman" w:cstheme="minorHAnsi"/>
                <w:vertAlign w:val="superscript"/>
                <w:lang w:eastAsia="en-GB"/>
              </w:rPr>
              <w:t>th</w:t>
            </w:r>
            <w:r w:rsidRPr="00854805">
              <w:rPr>
                <w:rFonts w:eastAsia="Times New Roman" w:cstheme="minorHAnsi"/>
                <w:lang w:eastAsia="en-GB"/>
              </w:rPr>
              <w:t xml:space="preserve"> Jan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E78CA00"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4. Eye for Eye (Matthew 5:38-42)</w:t>
            </w:r>
            <w:r w:rsidRPr="00854805">
              <w:rPr>
                <w:rFonts w:eastAsia="Times New Roman" w:cstheme="minorHAnsi"/>
                <w:lang w:eastAsia="en-GB"/>
              </w:rPr>
              <w:t> </w:t>
            </w:r>
          </w:p>
          <w:p w14:paraId="0AEA425D"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Summary:</w:t>
            </w:r>
            <w:r w:rsidRPr="00854805">
              <w:rPr>
                <w:rFonts w:eastAsia="Times New Roman" w:cstheme="minorHAnsi"/>
                <w:lang w:eastAsia="en-GB"/>
              </w:rPr>
              <w:t xml:space="preserve"> Jesus teaches to turn the other cheek and not to retaliate, promoting love over revenge. </w:t>
            </w:r>
          </w:p>
          <w:p w14:paraId="58008D86"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Teaching for Children:</w:t>
            </w:r>
            <w:r w:rsidRPr="00854805">
              <w:rPr>
                <w:rFonts w:eastAsia="Times New Roman" w:cstheme="minorHAnsi"/>
                <w:lang w:eastAsia="en-GB"/>
              </w:rPr>
              <w:t xml:space="preserve"> This teaches the value of forgiveness and kindness, encouraging children to respond to hurt with love rather than anger.  </w:t>
            </w:r>
          </w:p>
          <w:p w14:paraId="2842402C"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e meek, for they shall inherit the earth. </w:t>
            </w:r>
          </w:p>
        </w:tc>
        <w:tc>
          <w:tcPr>
            <w:tcW w:w="0" w:type="auto"/>
            <w:shd w:val="clear" w:color="auto" w:fill="auto"/>
            <w:vAlign w:val="center"/>
            <w:hideMark/>
          </w:tcPr>
          <w:p w14:paraId="10A4A071"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16ABDB55"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5A09FBE8"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4C11DDAE"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472335A"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6D288A71"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FFFFFF"/>
            <w:hideMark/>
          </w:tcPr>
          <w:p w14:paraId="1834B205"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3</w:t>
            </w:r>
            <w:r w:rsidRPr="00854805">
              <w:rPr>
                <w:rFonts w:eastAsia="Times New Roman" w:cstheme="minorHAnsi"/>
                <w:vertAlign w:val="superscript"/>
                <w:lang w:eastAsia="en-GB"/>
              </w:rPr>
              <w:t>rd</w:t>
            </w:r>
            <w:r w:rsidRPr="00854805">
              <w:rPr>
                <w:rFonts w:eastAsia="Times New Roman" w:cstheme="minorHAnsi"/>
                <w:lang w:eastAsia="en-GB"/>
              </w:rPr>
              <w:t xml:space="preserve"> Feb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89E2A8E"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5. Love for Enemies (Matthew 5:43-48)</w:t>
            </w:r>
            <w:r w:rsidRPr="00854805">
              <w:rPr>
                <w:rFonts w:eastAsia="Times New Roman" w:cstheme="minorHAnsi"/>
                <w:lang w:eastAsia="en-GB"/>
              </w:rPr>
              <w:t> </w:t>
            </w:r>
          </w:p>
          <w:p w14:paraId="26D36107"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Summary:</w:t>
            </w:r>
            <w:r w:rsidRPr="00854805">
              <w:rPr>
                <w:rFonts w:eastAsia="Times New Roman" w:cstheme="minorHAnsi"/>
                <w:lang w:eastAsia="en-GB"/>
              </w:rPr>
              <w:t xml:space="preserve"> Links to last weeks, Jesus instructs to love one's enemies and pray for those who persecute them. </w:t>
            </w:r>
          </w:p>
          <w:p w14:paraId="163E2269"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Teaching for Children:</w:t>
            </w:r>
            <w:r w:rsidRPr="00854805">
              <w:rPr>
                <w:rFonts w:eastAsia="Times New Roman" w:cstheme="minorHAnsi"/>
                <w:lang w:eastAsia="en-GB"/>
              </w:rPr>
              <w:t xml:space="preserve"> This encourages children to show kindness to everyone, even those who may not be kind to them. It teaches the power of love and understanding. Links to vision to Love your neighbour as yourself and ‘go and do likewise’ </w:t>
            </w:r>
          </w:p>
          <w:p w14:paraId="68BAD9F4"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0" w:type="auto"/>
            <w:shd w:val="clear" w:color="auto" w:fill="auto"/>
            <w:vAlign w:val="center"/>
            <w:hideMark/>
          </w:tcPr>
          <w:p w14:paraId="63484E3D"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7EE69E0"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4060AFE9"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584948F2"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0E805AD0"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0D4CBE0C"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FFFFFF"/>
            <w:hideMark/>
          </w:tcPr>
          <w:p w14:paraId="475409AF"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10</w:t>
            </w:r>
            <w:r w:rsidRPr="00854805">
              <w:rPr>
                <w:rFonts w:eastAsia="Times New Roman" w:cstheme="minorHAnsi"/>
                <w:vertAlign w:val="superscript"/>
                <w:lang w:eastAsia="en-GB"/>
              </w:rPr>
              <w:t>th</w:t>
            </w:r>
            <w:r w:rsidRPr="00854805">
              <w:rPr>
                <w:rFonts w:eastAsia="Times New Roman" w:cstheme="minorHAnsi"/>
                <w:lang w:eastAsia="en-GB"/>
              </w:rPr>
              <w:t xml:space="preserve"> Feb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7E04697E"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6. Giving to the Needy (Matthew 6:1-4)</w:t>
            </w:r>
            <w:r w:rsidRPr="00854805">
              <w:rPr>
                <w:rFonts w:eastAsia="Times New Roman" w:cstheme="minorHAnsi"/>
                <w:lang w:eastAsia="en-GB"/>
              </w:rPr>
              <w:t> </w:t>
            </w:r>
          </w:p>
          <w:p w14:paraId="0A500EB2"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Summary:</w:t>
            </w:r>
            <w:r w:rsidRPr="00854805">
              <w:rPr>
                <w:rFonts w:eastAsia="Times New Roman" w:cstheme="minorHAnsi"/>
                <w:lang w:eastAsia="en-GB"/>
              </w:rPr>
              <w:t xml:space="preserve"> Jesus emphasises giving in secret, without seeking recognition. </w:t>
            </w:r>
          </w:p>
          <w:p w14:paraId="3C508952"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Teaching for Children:</w:t>
            </w:r>
            <w:r w:rsidRPr="00854805">
              <w:rPr>
                <w:rFonts w:eastAsia="Times New Roman" w:cstheme="minorHAnsi"/>
                <w:lang w:eastAsia="en-GB"/>
              </w:rPr>
              <w:t xml:space="preserve"> This encourages children to help others without expecting anything in return. It teaches the joy of selfless giving.  </w:t>
            </w:r>
          </w:p>
          <w:p w14:paraId="78B0F3A4"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0" w:type="auto"/>
            <w:shd w:val="clear" w:color="auto" w:fill="auto"/>
            <w:vAlign w:val="center"/>
            <w:hideMark/>
          </w:tcPr>
          <w:p w14:paraId="377FC726"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3C07DE49"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14E77C6D"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0F9D1647"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186C4982"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70FA9E1C" w14:textId="77777777" w:rsidTr="00854805">
        <w:trPr>
          <w:gridAfter w:val="1"/>
          <w:wAfter w:w="8" w:type="dxa"/>
          <w:trHeight w:val="300"/>
        </w:trPr>
        <w:tc>
          <w:tcPr>
            <w:tcW w:w="10088" w:type="dxa"/>
            <w:gridSpan w:val="8"/>
            <w:tcBorders>
              <w:top w:val="single" w:sz="6" w:space="0" w:color="auto"/>
              <w:left w:val="single" w:sz="6" w:space="0" w:color="auto"/>
              <w:bottom w:val="single" w:sz="6" w:space="0" w:color="auto"/>
              <w:right w:val="single" w:sz="6" w:space="0" w:color="auto"/>
            </w:tcBorders>
            <w:shd w:val="clear" w:color="auto" w:fill="BFBFBF"/>
            <w:hideMark/>
          </w:tcPr>
          <w:p w14:paraId="54238037" w14:textId="77777777" w:rsidR="00854805" w:rsidRPr="00854805" w:rsidRDefault="00854805" w:rsidP="00854805">
            <w:pPr>
              <w:shd w:val="clear" w:color="auto" w:fill="FFFFFF"/>
              <w:spacing w:after="0" w:line="240" w:lineRule="auto"/>
              <w:jc w:val="center"/>
              <w:textAlignment w:val="baseline"/>
              <w:rPr>
                <w:rFonts w:eastAsia="Times New Roman" w:cstheme="minorHAnsi"/>
                <w:lang w:eastAsia="en-GB"/>
              </w:rPr>
            </w:pPr>
            <w:r w:rsidRPr="00854805">
              <w:rPr>
                <w:rFonts w:eastAsia="Times New Roman" w:cstheme="minorHAnsi"/>
                <w:b/>
                <w:bCs/>
                <w:shd w:val="clear" w:color="auto" w:fill="00FFFF"/>
                <w:lang w:eastAsia="en-GB"/>
              </w:rPr>
              <w:t>Feb Half Term</w:t>
            </w:r>
            <w:r w:rsidRPr="00854805">
              <w:rPr>
                <w:rFonts w:eastAsia="Times New Roman" w:cstheme="minorHAnsi"/>
                <w:lang w:eastAsia="en-GB"/>
              </w:rPr>
              <w:t> </w:t>
            </w:r>
          </w:p>
        </w:tc>
      </w:tr>
      <w:tr w:rsidR="00854805" w:rsidRPr="00854805" w14:paraId="468222B6"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FFFFFF"/>
            <w:hideMark/>
          </w:tcPr>
          <w:p w14:paraId="59909A19"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24</w:t>
            </w:r>
            <w:r w:rsidRPr="00854805">
              <w:rPr>
                <w:rFonts w:eastAsia="Times New Roman" w:cstheme="minorHAnsi"/>
                <w:vertAlign w:val="superscript"/>
                <w:lang w:eastAsia="en-GB"/>
              </w:rPr>
              <w:t>th</w:t>
            </w:r>
            <w:r w:rsidRPr="00854805">
              <w:rPr>
                <w:rFonts w:eastAsia="Times New Roman" w:cstheme="minorHAnsi"/>
                <w:lang w:eastAsia="en-GB"/>
              </w:rPr>
              <w:t xml:space="preserve"> Feb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B7489BA"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7. The Lord's Prayer (Matthew 6:5-15)</w:t>
            </w:r>
            <w:r w:rsidRPr="00854805">
              <w:rPr>
                <w:rFonts w:eastAsia="Times New Roman" w:cstheme="minorHAnsi"/>
                <w:lang w:eastAsia="en-GB"/>
              </w:rPr>
              <w:t> </w:t>
            </w:r>
          </w:p>
          <w:p w14:paraId="60D45379"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Summary:</w:t>
            </w:r>
            <w:r w:rsidRPr="00854805">
              <w:rPr>
                <w:rFonts w:eastAsia="Times New Roman" w:cstheme="minorHAnsi"/>
                <w:lang w:eastAsia="en-GB"/>
              </w:rPr>
              <w:t xml:space="preserve"> Jesus provides a model for prayer, focusing on God’s holiness, provision, and forgiveness. </w:t>
            </w:r>
          </w:p>
          <w:p w14:paraId="4C933DEB"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lastRenderedPageBreak/>
              <w:t>Teaching for Children:</w:t>
            </w:r>
            <w:r w:rsidRPr="00854805">
              <w:rPr>
                <w:rFonts w:eastAsia="Times New Roman" w:cstheme="minorHAnsi"/>
                <w:lang w:eastAsia="en-GB"/>
              </w:rPr>
              <w:t xml:space="preserve"> This teaches children how to pray and the importance of communicating with God. It emphasises gratitude and the need to forgive others. </w:t>
            </w:r>
          </w:p>
          <w:p w14:paraId="47BB4EF7"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0" w:type="auto"/>
            <w:shd w:val="clear" w:color="auto" w:fill="auto"/>
            <w:vAlign w:val="center"/>
            <w:hideMark/>
          </w:tcPr>
          <w:p w14:paraId="77D13776"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3049B2FD"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166456F9"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226957BD"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3E57B9DD"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6E112213"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FFFFFF"/>
            <w:hideMark/>
          </w:tcPr>
          <w:p w14:paraId="097A6847"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3</w:t>
            </w:r>
            <w:r w:rsidRPr="00854805">
              <w:rPr>
                <w:rFonts w:eastAsia="Times New Roman" w:cstheme="minorHAnsi"/>
                <w:vertAlign w:val="superscript"/>
                <w:lang w:eastAsia="en-GB"/>
              </w:rPr>
              <w:t>rd</w:t>
            </w:r>
            <w:r w:rsidRPr="00854805">
              <w:rPr>
                <w:rFonts w:eastAsia="Times New Roman" w:cstheme="minorHAnsi"/>
                <w:lang w:eastAsia="en-GB"/>
              </w:rPr>
              <w:t xml:space="preserve"> Mar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7FF1C33"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8. Treasures in Heaven (Matthew 6:19-21)</w:t>
            </w:r>
            <w:r w:rsidRPr="00854805">
              <w:rPr>
                <w:rFonts w:eastAsia="Times New Roman" w:cstheme="minorHAnsi"/>
                <w:lang w:eastAsia="en-GB"/>
              </w:rPr>
              <w:t> </w:t>
            </w:r>
          </w:p>
          <w:p w14:paraId="50E9910A"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Summary:</w:t>
            </w:r>
            <w:r w:rsidRPr="00854805">
              <w:rPr>
                <w:rFonts w:eastAsia="Times New Roman" w:cstheme="minorHAnsi"/>
                <w:lang w:eastAsia="en-GB"/>
              </w:rPr>
              <w:t xml:space="preserve"> Jesus teaches not to store up earthly treasures but to focus on spiritual wealth. </w:t>
            </w:r>
          </w:p>
          <w:p w14:paraId="2B6E1589"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Teaching for Children:</w:t>
            </w:r>
            <w:r w:rsidRPr="00854805">
              <w:rPr>
                <w:rFonts w:eastAsia="Times New Roman" w:cstheme="minorHAnsi"/>
                <w:lang w:eastAsia="en-GB"/>
              </w:rPr>
              <w:t xml:space="preserve"> This encourages children to value what truly matters in life, like love and kindness, rather than material possessions. </w:t>
            </w:r>
          </w:p>
          <w:p w14:paraId="393CE7A3"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0" w:type="auto"/>
            <w:shd w:val="clear" w:color="auto" w:fill="auto"/>
            <w:vAlign w:val="center"/>
            <w:hideMark/>
          </w:tcPr>
          <w:p w14:paraId="708F1AE6"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3D07DCB8"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71AB5FB9"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56843717"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29424300"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6F0337C4"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FFFFFF"/>
            <w:hideMark/>
          </w:tcPr>
          <w:p w14:paraId="22553342"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10</w:t>
            </w:r>
            <w:r w:rsidRPr="00854805">
              <w:rPr>
                <w:rFonts w:eastAsia="Times New Roman" w:cstheme="minorHAnsi"/>
                <w:vertAlign w:val="superscript"/>
                <w:lang w:eastAsia="en-GB"/>
              </w:rPr>
              <w:t>th</w:t>
            </w:r>
            <w:r w:rsidRPr="00854805">
              <w:rPr>
                <w:rFonts w:eastAsia="Times New Roman" w:cstheme="minorHAnsi"/>
                <w:lang w:eastAsia="en-GB"/>
              </w:rPr>
              <w:t xml:space="preserve"> Mar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399C244C"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9. The Eye is the Lamp (Matthew 6:22-23)</w:t>
            </w:r>
            <w:r w:rsidRPr="00854805">
              <w:rPr>
                <w:rFonts w:eastAsia="Times New Roman" w:cstheme="minorHAnsi"/>
                <w:lang w:eastAsia="en-GB"/>
              </w:rPr>
              <w:t> </w:t>
            </w:r>
          </w:p>
          <w:p w14:paraId="36294FBA"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Summary:</w:t>
            </w:r>
            <w:r w:rsidRPr="00854805">
              <w:rPr>
                <w:rFonts w:eastAsia="Times New Roman" w:cstheme="minorHAnsi"/>
                <w:lang w:eastAsia="en-GB"/>
              </w:rPr>
              <w:t xml:space="preserve"> Jesus explains that a healthy eye brings light, while a bad eye brings darkness. </w:t>
            </w:r>
          </w:p>
          <w:p w14:paraId="69E45D6C"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Teaching for Children:</w:t>
            </w:r>
            <w:r w:rsidRPr="00854805">
              <w:rPr>
                <w:rFonts w:eastAsia="Times New Roman" w:cstheme="minorHAnsi"/>
                <w:lang w:eastAsia="en-GB"/>
              </w:rPr>
              <w:t xml:space="preserve"> This teaches children to focus on good things and to be mindful of what they see and how it affects their hearts. </w:t>
            </w:r>
          </w:p>
          <w:p w14:paraId="78E0E3AE"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Link to windows, mirrors and doors – window is how we see the world from different perspectives.  </w:t>
            </w:r>
          </w:p>
        </w:tc>
        <w:tc>
          <w:tcPr>
            <w:tcW w:w="0" w:type="auto"/>
            <w:shd w:val="clear" w:color="auto" w:fill="auto"/>
            <w:vAlign w:val="center"/>
            <w:hideMark/>
          </w:tcPr>
          <w:p w14:paraId="668B762E"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0F41B92D"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769AD7D"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5C3192D0"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74DA1FCF"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3956A05C"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FFFFFF"/>
            <w:hideMark/>
          </w:tcPr>
          <w:p w14:paraId="697F45DF"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17</w:t>
            </w:r>
            <w:r w:rsidRPr="00854805">
              <w:rPr>
                <w:rFonts w:eastAsia="Times New Roman" w:cstheme="minorHAnsi"/>
                <w:vertAlign w:val="superscript"/>
                <w:lang w:eastAsia="en-GB"/>
              </w:rPr>
              <w:t>th</w:t>
            </w:r>
            <w:r w:rsidRPr="00854805">
              <w:rPr>
                <w:rFonts w:eastAsia="Times New Roman" w:cstheme="minorHAnsi"/>
                <w:lang w:eastAsia="en-GB"/>
              </w:rPr>
              <w:t xml:space="preserve"> Mar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52A87CF6"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10. No One Can Serve Two Masters (Matthew 6:24)</w:t>
            </w:r>
            <w:r w:rsidRPr="00854805">
              <w:rPr>
                <w:rFonts w:eastAsia="Times New Roman" w:cstheme="minorHAnsi"/>
                <w:lang w:eastAsia="en-GB"/>
              </w:rPr>
              <w:t> </w:t>
            </w:r>
          </w:p>
          <w:p w14:paraId="24CEDA5C"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Summary:</w:t>
            </w:r>
            <w:r w:rsidRPr="00854805">
              <w:rPr>
                <w:rFonts w:eastAsia="Times New Roman" w:cstheme="minorHAnsi"/>
                <w:lang w:eastAsia="en-GB"/>
              </w:rPr>
              <w:t xml:space="preserve"> Jesus states that one cannot serve both God and money. </w:t>
            </w:r>
          </w:p>
          <w:p w14:paraId="2E9BD1F7"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Teaching for Children:</w:t>
            </w:r>
            <w:r w:rsidRPr="00854805">
              <w:rPr>
                <w:rFonts w:eastAsia="Times New Roman" w:cstheme="minorHAnsi"/>
                <w:lang w:eastAsia="en-GB"/>
              </w:rPr>
              <w:t xml:space="preserve"> This encourages children to prioritise their values and choose to follow God above all else or at least, family and friends over money and material </w:t>
            </w:r>
            <w:proofErr w:type="gramStart"/>
            <w:r w:rsidRPr="00854805">
              <w:rPr>
                <w:rFonts w:eastAsia="Times New Roman" w:cstheme="minorHAnsi"/>
                <w:lang w:eastAsia="en-GB"/>
              </w:rPr>
              <w:t>objects..</w:t>
            </w:r>
            <w:proofErr w:type="gramEnd"/>
            <w:r w:rsidRPr="00854805">
              <w:rPr>
                <w:rFonts w:eastAsia="Times New Roman" w:cstheme="minorHAnsi"/>
                <w:lang w:eastAsia="en-GB"/>
              </w:rPr>
              <w:t> </w:t>
            </w:r>
          </w:p>
          <w:p w14:paraId="2AD2C2B4"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0" w:type="auto"/>
            <w:shd w:val="clear" w:color="auto" w:fill="auto"/>
            <w:vAlign w:val="center"/>
            <w:hideMark/>
          </w:tcPr>
          <w:p w14:paraId="7284424A"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56EFF4FC"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4E965B29"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79341825"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5E8F44FE"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2CFB0C10"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FFFFFF"/>
            <w:hideMark/>
          </w:tcPr>
          <w:p w14:paraId="4B52CC54"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24</w:t>
            </w:r>
            <w:r w:rsidRPr="00854805">
              <w:rPr>
                <w:rFonts w:eastAsia="Times New Roman" w:cstheme="minorHAnsi"/>
                <w:vertAlign w:val="superscript"/>
                <w:lang w:eastAsia="en-GB"/>
              </w:rPr>
              <w:t>th</w:t>
            </w:r>
            <w:r w:rsidRPr="00854805">
              <w:rPr>
                <w:rFonts w:eastAsia="Times New Roman" w:cstheme="minorHAnsi"/>
                <w:lang w:eastAsia="en-GB"/>
              </w:rPr>
              <w:t xml:space="preserve"> Mar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275835D"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11. The Wise and Foolish Builders (Matthew 7:24-27)</w:t>
            </w:r>
            <w:r w:rsidRPr="00854805">
              <w:rPr>
                <w:rFonts w:eastAsia="Times New Roman" w:cstheme="minorHAnsi"/>
                <w:lang w:eastAsia="en-GB"/>
              </w:rPr>
              <w:t> </w:t>
            </w:r>
          </w:p>
          <w:p w14:paraId="313D6040"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Summary:</w:t>
            </w:r>
            <w:r w:rsidRPr="00854805">
              <w:rPr>
                <w:rFonts w:eastAsia="Times New Roman" w:cstheme="minorHAnsi"/>
                <w:lang w:eastAsia="en-GB"/>
              </w:rPr>
              <w:t xml:space="preserve"> Jesus compares those who listen to His teachings to wise builders on rock versus foolish builders on sand.  </w:t>
            </w:r>
          </w:p>
          <w:p w14:paraId="1AA24C72"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Teaching for Children:</w:t>
            </w:r>
            <w:r w:rsidRPr="00854805">
              <w:rPr>
                <w:rFonts w:eastAsia="Times New Roman" w:cstheme="minorHAnsi"/>
                <w:lang w:eastAsia="en-GB"/>
              </w:rPr>
              <w:t xml:space="preserve"> Building their lives on Jesus’ teachings leads to strong, stable lives. Building life on a firm foundation is key to a good life (could look at our tree image and remind of the roots) </w:t>
            </w:r>
          </w:p>
          <w:p w14:paraId="5F5B790B"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 </w:t>
            </w:r>
          </w:p>
        </w:tc>
        <w:tc>
          <w:tcPr>
            <w:tcW w:w="0" w:type="auto"/>
            <w:shd w:val="clear" w:color="auto" w:fill="auto"/>
            <w:vAlign w:val="center"/>
            <w:hideMark/>
          </w:tcPr>
          <w:p w14:paraId="533F8DB6"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482C5C7A"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8E49A98"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250BB71A"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4D7C19EA"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70220E79"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FFFFFF"/>
            <w:hideMark/>
          </w:tcPr>
          <w:p w14:paraId="360A846D"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31</w:t>
            </w:r>
            <w:r w:rsidRPr="00854805">
              <w:rPr>
                <w:rFonts w:eastAsia="Times New Roman" w:cstheme="minorHAnsi"/>
                <w:vertAlign w:val="superscript"/>
                <w:lang w:eastAsia="en-GB"/>
              </w:rPr>
              <w:t>st</w:t>
            </w:r>
            <w:r w:rsidRPr="00854805">
              <w:rPr>
                <w:rFonts w:eastAsia="Times New Roman" w:cstheme="minorHAnsi"/>
                <w:lang w:eastAsia="en-GB"/>
              </w:rPr>
              <w:t xml:space="preserve"> Mar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C870F6E"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12. The Golden Rule (Matthew 7:12)</w:t>
            </w:r>
            <w:r w:rsidRPr="00854805">
              <w:rPr>
                <w:rFonts w:eastAsia="Times New Roman" w:cstheme="minorHAnsi"/>
                <w:lang w:eastAsia="en-GB"/>
              </w:rPr>
              <w:t> </w:t>
            </w:r>
          </w:p>
          <w:p w14:paraId="7467D3E3"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Summary:</w:t>
            </w:r>
            <w:r w:rsidRPr="00854805">
              <w:rPr>
                <w:rFonts w:eastAsia="Times New Roman" w:cstheme="minorHAnsi"/>
                <w:lang w:eastAsia="en-GB"/>
              </w:rPr>
              <w:t xml:space="preserve"> Jesus summarizes the Law and Prophets with the command to treat others as you want to be treated. </w:t>
            </w:r>
          </w:p>
          <w:p w14:paraId="4E389F01"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Teaching for Children:</w:t>
            </w:r>
            <w:r w:rsidRPr="00854805">
              <w:rPr>
                <w:rFonts w:eastAsia="Times New Roman" w:cstheme="minorHAnsi"/>
                <w:lang w:eastAsia="en-GB"/>
              </w:rPr>
              <w:t xml:space="preserve"> This is a powerful principle that encourages empathy and kindness, teaching children to think about how their actions affect others. </w:t>
            </w:r>
          </w:p>
          <w:p w14:paraId="6D38C6CC"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Link to other religions where the golden rule is common to most.  </w:t>
            </w:r>
          </w:p>
        </w:tc>
        <w:tc>
          <w:tcPr>
            <w:tcW w:w="0" w:type="auto"/>
            <w:shd w:val="clear" w:color="auto" w:fill="auto"/>
            <w:vAlign w:val="center"/>
            <w:hideMark/>
          </w:tcPr>
          <w:p w14:paraId="362F6D5B"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54830F9A"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42FA7517"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1D6ACDA6"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25600810"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3419FEE2" w14:textId="77777777" w:rsidTr="00854805">
        <w:trPr>
          <w:gridAfter w:val="1"/>
          <w:wAfter w:w="8" w:type="dxa"/>
          <w:trHeight w:val="300"/>
        </w:trPr>
        <w:tc>
          <w:tcPr>
            <w:tcW w:w="10088" w:type="dxa"/>
            <w:gridSpan w:val="8"/>
            <w:tcBorders>
              <w:top w:val="single" w:sz="6" w:space="0" w:color="auto"/>
              <w:left w:val="single" w:sz="6" w:space="0" w:color="auto"/>
              <w:bottom w:val="single" w:sz="6" w:space="0" w:color="auto"/>
              <w:right w:val="single" w:sz="6" w:space="0" w:color="auto"/>
            </w:tcBorders>
            <w:shd w:val="clear" w:color="auto" w:fill="FFFFFF"/>
            <w:hideMark/>
          </w:tcPr>
          <w:p w14:paraId="65922ECB" w14:textId="77777777" w:rsidR="00854805" w:rsidRPr="00854805" w:rsidRDefault="00854805" w:rsidP="00854805">
            <w:pPr>
              <w:shd w:val="clear" w:color="auto" w:fill="FFFFFF"/>
              <w:spacing w:after="0" w:line="240" w:lineRule="auto"/>
              <w:jc w:val="center"/>
              <w:textAlignment w:val="baseline"/>
              <w:rPr>
                <w:rFonts w:eastAsia="Times New Roman" w:cstheme="minorHAnsi"/>
                <w:lang w:eastAsia="en-GB"/>
              </w:rPr>
            </w:pPr>
            <w:r w:rsidRPr="00854805">
              <w:rPr>
                <w:rFonts w:eastAsia="Times New Roman" w:cstheme="minorHAnsi"/>
                <w:b/>
                <w:bCs/>
                <w:shd w:val="clear" w:color="auto" w:fill="00FFFF"/>
                <w:lang w:eastAsia="en-GB"/>
              </w:rPr>
              <w:t>Easter</w:t>
            </w:r>
            <w:r w:rsidRPr="00854805">
              <w:rPr>
                <w:rFonts w:eastAsia="Times New Roman" w:cstheme="minorHAnsi"/>
                <w:lang w:eastAsia="en-GB"/>
              </w:rPr>
              <w:t> </w:t>
            </w:r>
          </w:p>
        </w:tc>
      </w:tr>
      <w:tr w:rsidR="00854805" w:rsidRPr="00854805" w14:paraId="71EA091C" w14:textId="77777777" w:rsidTr="00854805">
        <w:trPr>
          <w:gridAfter w:val="1"/>
          <w:wAfter w:w="8" w:type="dxa"/>
          <w:trHeight w:val="300"/>
        </w:trPr>
        <w:tc>
          <w:tcPr>
            <w:tcW w:w="1723" w:type="dxa"/>
            <w:tcBorders>
              <w:top w:val="single" w:sz="6" w:space="0" w:color="auto"/>
              <w:left w:val="single" w:sz="6" w:space="0" w:color="auto"/>
              <w:bottom w:val="single" w:sz="6" w:space="0" w:color="auto"/>
              <w:right w:val="single" w:sz="6" w:space="0" w:color="auto"/>
            </w:tcBorders>
            <w:shd w:val="clear" w:color="auto" w:fill="FFFFFF"/>
            <w:hideMark/>
          </w:tcPr>
          <w:p w14:paraId="6453F579"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proofErr w:type="gramStart"/>
            <w:r w:rsidRPr="00854805">
              <w:rPr>
                <w:rFonts w:eastAsia="Times New Roman" w:cstheme="minorHAnsi"/>
                <w:lang w:eastAsia="en-GB"/>
              </w:rPr>
              <w:t>21</w:t>
            </w:r>
            <w:r w:rsidRPr="00854805">
              <w:rPr>
                <w:rFonts w:eastAsia="Times New Roman" w:cstheme="minorHAnsi"/>
                <w:vertAlign w:val="superscript"/>
                <w:lang w:eastAsia="en-GB"/>
              </w:rPr>
              <w:t>th</w:t>
            </w:r>
            <w:proofErr w:type="gramEnd"/>
            <w:r w:rsidRPr="00854805">
              <w:rPr>
                <w:rFonts w:eastAsia="Times New Roman" w:cstheme="minorHAnsi"/>
                <w:lang w:eastAsia="en-GB"/>
              </w:rPr>
              <w:t xml:space="preserve"> April </w:t>
            </w:r>
          </w:p>
        </w:tc>
        <w:tc>
          <w:tcPr>
            <w:tcW w:w="8319"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03FD06D7" w14:textId="77777777" w:rsidR="00854805" w:rsidRPr="00854805" w:rsidRDefault="00854805" w:rsidP="00854805">
            <w:pPr>
              <w:shd w:val="clear" w:color="auto" w:fill="FFFFFF"/>
              <w:spacing w:after="0" w:line="240" w:lineRule="auto"/>
              <w:textAlignment w:val="baseline"/>
              <w:rPr>
                <w:rFonts w:eastAsia="Times New Roman" w:cstheme="minorHAnsi"/>
                <w:lang w:eastAsia="en-GB"/>
              </w:rPr>
            </w:pPr>
            <w:r w:rsidRPr="00854805">
              <w:rPr>
                <w:rFonts w:eastAsia="Times New Roman" w:cstheme="minorHAnsi"/>
                <w:lang w:eastAsia="en-GB"/>
              </w:rPr>
              <w:t>Introduction to the Book of Psalms and </w:t>
            </w:r>
          </w:p>
          <w:p w14:paraId="1CFC1E74"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1. Psalm 23:1-4</w:t>
            </w:r>
            <w:r w:rsidRPr="00854805">
              <w:rPr>
                <w:rFonts w:eastAsia="Times New Roman" w:cstheme="minorHAnsi"/>
                <w:lang w:eastAsia="en-GB"/>
              </w:rPr>
              <w:t> </w:t>
            </w:r>
          </w:p>
          <w:p w14:paraId="0F291266"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"The Lord is my shepherd; I shall not want. He makes me lie down in green pastures. He leads me beside still waters. He restores my soul."</w:t>
            </w:r>
            <w:r w:rsidRPr="00854805">
              <w:rPr>
                <w:rFonts w:eastAsia="Times New Roman" w:cstheme="minorHAnsi"/>
                <w:lang w:eastAsia="en-GB"/>
              </w:rPr>
              <w:t> </w:t>
            </w:r>
          </w:p>
          <w:p w14:paraId="35B386C2"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Significance:</w:t>
            </w:r>
            <w:r w:rsidRPr="00854805">
              <w:rPr>
                <w:rFonts w:eastAsia="Times New Roman" w:cstheme="minorHAnsi"/>
                <w:lang w:eastAsia="en-GB"/>
              </w:rPr>
              <w:t xml:space="preserve"> This passage is one of the most comforting in the Bible, illustrating God’s guidance and care. It emphasizes trust in God, portraying Him as a protector and provider. </w:t>
            </w:r>
          </w:p>
          <w:p w14:paraId="434580B1" w14:textId="77777777" w:rsidR="00854805" w:rsidRPr="00854805" w:rsidRDefault="00854805" w:rsidP="00854805">
            <w:pPr>
              <w:spacing w:after="0" w:line="240" w:lineRule="auto"/>
              <w:textAlignment w:val="baseline"/>
              <w:rPr>
                <w:rFonts w:eastAsia="Times New Roman" w:cstheme="minorHAnsi"/>
                <w:lang w:eastAsia="en-GB"/>
              </w:rPr>
            </w:pPr>
            <w:r w:rsidRPr="00854805">
              <w:rPr>
                <w:rFonts w:eastAsia="Times New Roman" w:cstheme="minorHAnsi"/>
                <w:b/>
                <w:bCs/>
                <w:lang w:eastAsia="en-GB"/>
              </w:rPr>
              <w:t>Lesson for Children:</w:t>
            </w:r>
            <w:r w:rsidRPr="00854805">
              <w:rPr>
                <w:rFonts w:eastAsia="Times New Roman" w:cstheme="minorHAnsi"/>
                <w:lang w:eastAsia="en-GB"/>
              </w:rPr>
              <w:t xml:space="preserve"> This teaches children that they can rely on God to take care of them. Just like a </w:t>
            </w:r>
            <w:proofErr w:type="gramStart"/>
            <w:r w:rsidRPr="00854805">
              <w:rPr>
                <w:rFonts w:eastAsia="Times New Roman" w:cstheme="minorHAnsi"/>
                <w:lang w:eastAsia="en-GB"/>
              </w:rPr>
              <w:t>shepherd cares</w:t>
            </w:r>
            <w:proofErr w:type="gramEnd"/>
            <w:r w:rsidRPr="00854805">
              <w:rPr>
                <w:rFonts w:eastAsia="Times New Roman" w:cstheme="minorHAnsi"/>
                <w:lang w:eastAsia="en-GB"/>
              </w:rPr>
              <w:t xml:space="preserve"> for sheep, God looks after us and helps us through difficult times. It encourages them to feel safe and secure in God’s love. </w:t>
            </w:r>
          </w:p>
        </w:tc>
        <w:tc>
          <w:tcPr>
            <w:tcW w:w="0" w:type="auto"/>
            <w:shd w:val="clear" w:color="auto" w:fill="auto"/>
            <w:vAlign w:val="center"/>
            <w:hideMark/>
          </w:tcPr>
          <w:p w14:paraId="5C66D353"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6FC60CDD"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1BE861D7"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3CFE29C8"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c>
          <w:tcPr>
            <w:tcW w:w="0" w:type="auto"/>
            <w:shd w:val="clear" w:color="auto" w:fill="auto"/>
            <w:vAlign w:val="center"/>
            <w:hideMark/>
          </w:tcPr>
          <w:p w14:paraId="7D95ABBA" w14:textId="77777777" w:rsidR="00854805" w:rsidRPr="00854805" w:rsidRDefault="00854805" w:rsidP="00854805">
            <w:pPr>
              <w:spacing w:after="0" w:line="240" w:lineRule="auto"/>
              <w:rPr>
                <w:rFonts w:ascii="Times New Roman" w:eastAsia="Times New Roman" w:hAnsi="Times New Roman" w:cs="Times New Roman"/>
                <w:sz w:val="20"/>
                <w:szCs w:val="20"/>
                <w:lang w:eastAsia="en-GB"/>
              </w:rPr>
            </w:pPr>
          </w:p>
        </w:tc>
      </w:tr>
      <w:tr w:rsidR="00854805" w:rsidRPr="00854805" w14:paraId="0E05CAE2" w14:textId="77777777" w:rsidTr="00854805">
        <w:trPr>
          <w:trHeight w:val="300"/>
        </w:trPr>
        <w:tc>
          <w:tcPr>
            <w:tcW w:w="173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192B039" w14:textId="7597DB45"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proofErr w:type="gramStart"/>
            <w:r>
              <w:rPr>
                <w:rFonts w:ascii="Calibri" w:eastAsia="Times New Roman" w:hAnsi="Calibri" w:cs="Calibri"/>
                <w:lang w:eastAsia="en-GB"/>
              </w:rPr>
              <w:t>2</w:t>
            </w:r>
            <w:r w:rsidRPr="00854805">
              <w:rPr>
                <w:rFonts w:ascii="Calibri" w:eastAsia="Times New Roman" w:hAnsi="Calibri" w:cs="Calibri"/>
                <w:lang w:eastAsia="en-GB"/>
              </w:rPr>
              <w:t>1</w:t>
            </w:r>
            <w:r w:rsidRPr="00854805">
              <w:rPr>
                <w:rFonts w:ascii="Calibri" w:eastAsia="Times New Roman" w:hAnsi="Calibri" w:cs="Calibri"/>
                <w:sz w:val="17"/>
                <w:szCs w:val="17"/>
                <w:vertAlign w:val="superscript"/>
                <w:lang w:eastAsia="en-GB"/>
              </w:rPr>
              <w:t>th</w:t>
            </w:r>
            <w:proofErr w:type="gramEnd"/>
            <w:r w:rsidRPr="00854805">
              <w:rPr>
                <w:rFonts w:ascii="Calibri" w:eastAsia="Times New Roman" w:hAnsi="Calibri" w:cs="Calibri"/>
                <w:lang w:eastAsia="en-GB"/>
              </w:rPr>
              <w:t xml:space="preserve"> April </w:t>
            </w:r>
          </w:p>
        </w:tc>
        <w:tc>
          <w:tcPr>
            <w:tcW w:w="8363"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337F5ED0"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color w:val="000000"/>
                <w:lang w:eastAsia="en-GB"/>
              </w:rPr>
              <w:t>Introduction to the Book of Psalms and </w:t>
            </w:r>
          </w:p>
          <w:p w14:paraId="38651ED0" w14:textId="77777777" w:rsidR="00854805" w:rsidRPr="00854805" w:rsidRDefault="00854805" w:rsidP="00854805">
            <w:pPr>
              <w:spacing w:after="0" w:line="240" w:lineRule="auto"/>
              <w:textAlignment w:val="baseline"/>
              <w:rPr>
                <w:rFonts w:ascii="Segoe UI" w:eastAsia="Times New Roman" w:hAnsi="Segoe UI" w:cs="Segoe UI"/>
                <w:color w:val="1F4D78"/>
                <w:sz w:val="18"/>
                <w:szCs w:val="18"/>
                <w:lang w:eastAsia="en-GB"/>
              </w:rPr>
            </w:pPr>
            <w:r w:rsidRPr="00854805">
              <w:rPr>
                <w:rFonts w:ascii="Calibri" w:eastAsia="Times New Roman" w:hAnsi="Calibri" w:cs="Calibri"/>
                <w:b/>
                <w:bCs/>
                <w:color w:val="000000"/>
                <w:sz w:val="28"/>
                <w:szCs w:val="28"/>
                <w:lang w:eastAsia="en-GB"/>
              </w:rPr>
              <w:t>1. Psalm 23:1-4</w:t>
            </w:r>
            <w:r w:rsidRPr="00854805">
              <w:rPr>
                <w:rFonts w:ascii="Calibri" w:eastAsia="Times New Roman" w:hAnsi="Calibri" w:cs="Calibri"/>
                <w:color w:val="000000"/>
                <w:sz w:val="28"/>
                <w:szCs w:val="28"/>
                <w:lang w:eastAsia="en-GB"/>
              </w:rPr>
              <w:t> </w:t>
            </w:r>
          </w:p>
          <w:p w14:paraId="1A5BF5D2"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"The Lord is my shepherd; I shall not want. He makes me lie down in green pastures. He leads me beside still waters. He restores my soul."</w:t>
            </w:r>
            <w:r w:rsidRPr="00854805">
              <w:rPr>
                <w:rFonts w:ascii="Calibri" w:eastAsia="Times New Roman" w:hAnsi="Calibri" w:cs="Calibri"/>
                <w:color w:val="000000"/>
                <w:lang w:eastAsia="en-GB"/>
              </w:rPr>
              <w:t> </w:t>
            </w:r>
          </w:p>
          <w:p w14:paraId="54F22E1D"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Significance:</w:t>
            </w:r>
            <w:r w:rsidRPr="00854805">
              <w:rPr>
                <w:rFonts w:ascii="Calibri" w:eastAsia="Times New Roman" w:hAnsi="Calibri" w:cs="Calibri"/>
                <w:color w:val="000000"/>
                <w:lang w:eastAsia="en-GB"/>
              </w:rPr>
              <w:t xml:space="preserve"> This passage is one of the most comforting in the Bible, illustrating God’s guidance and care. It emphasizes trust in God, portraying Him as a protector and provider. </w:t>
            </w:r>
          </w:p>
          <w:p w14:paraId="69DFEA8B"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Lesson for Children:</w:t>
            </w:r>
            <w:r w:rsidRPr="00854805">
              <w:rPr>
                <w:rFonts w:ascii="Calibri" w:eastAsia="Times New Roman" w:hAnsi="Calibri" w:cs="Calibri"/>
                <w:color w:val="000000"/>
                <w:lang w:eastAsia="en-GB"/>
              </w:rPr>
              <w:t xml:space="preserve"> This teaches children that they can rely on God to take care of them. Just like a </w:t>
            </w:r>
            <w:proofErr w:type="gramStart"/>
            <w:r w:rsidRPr="00854805">
              <w:rPr>
                <w:rFonts w:ascii="Calibri" w:eastAsia="Times New Roman" w:hAnsi="Calibri" w:cs="Calibri"/>
                <w:color w:val="000000"/>
                <w:lang w:eastAsia="en-GB"/>
              </w:rPr>
              <w:t>shepherd cares</w:t>
            </w:r>
            <w:proofErr w:type="gramEnd"/>
            <w:r w:rsidRPr="00854805">
              <w:rPr>
                <w:rFonts w:ascii="Calibri" w:eastAsia="Times New Roman" w:hAnsi="Calibri" w:cs="Calibri"/>
                <w:color w:val="000000"/>
                <w:lang w:eastAsia="en-GB"/>
              </w:rPr>
              <w:t xml:space="preserve"> for sheep, God looks after us and helps us through difficult times. It encourages them to feel safe and secure in God’s love. </w:t>
            </w:r>
          </w:p>
        </w:tc>
      </w:tr>
      <w:tr w:rsidR="00854805" w:rsidRPr="00854805" w14:paraId="7754E3D1" w14:textId="77777777" w:rsidTr="00854805">
        <w:trPr>
          <w:trHeight w:val="300"/>
        </w:trPr>
        <w:tc>
          <w:tcPr>
            <w:tcW w:w="173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65D668B1"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lang w:eastAsia="en-GB"/>
              </w:rPr>
              <w:lastRenderedPageBreak/>
              <w:t>28</w:t>
            </w:r>
            <w:r w:rsidRPr="00854805">
              <w:rPr>
                <w:rFonts w:ascii="Calibri" w:eastAsia="Times New Roman" w:hAnsi="Calibri" w:cs="Calibri"/>
                <w:sz w:val="17"/>
                <w:szCs w:val="17"/>
                <w:vertAlign w:val="superscript"/>
                <w:lang w:eastAsia="en-GB"/>
              </w:rPr>
              <w:t>th</w:t>
            </w:r>
            <w:r w:rsidRPr="00854805">
              <w:rPr>
                <w:rFonts w:ascii="Calibri" w:eastAsia="Times New Roman" w:hAnsi="Calibri" w:cs="Calibri"/>
                <w:lang w:eastAsia="en-GB"/>
              </w:rPr>
              <w:t xml:space="preserve"> Apr </w:t>
            </w:r>
          </w:p>
        </w:tc>
        <w:tc>
          <w:tcPr>
            <w:tcW w:w="8363"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6D7B32ED" w14:textId="77777777" w:rsidR="00854805" w:rsidRPr="00854805" w:rsidRDefault="00854805" w:rsidP="00854805">
            <w:pPr>
              <w:spacing w:after="0" w:line="240" w:lineRule="auto"/>
              <w:textAlignment w:val="baseline"/>
              <w:rPr>
                <w:rFonts w:ascii="Segoe UI" w:eastAsia="Times New Roman" w:hAnsi="Segoe UI" w:cs="Segoe UI"/>
                <w:color w:val="1F4D78"/>
                <w:sz w:val="18"/>
                <w:szCs w:val="18"/>
                <w:lang w:eastAsia="en-GB"/>
              </w:rPr>
            </w:pPr>
            <w:r w:rsidRPr="00854805">
              <w:rPr>
                <w:rFonts w:ascii="Calibri" w:eastAsia="Times New Roman" w:hAnsi="Calibri" w:cs="Calibri"/>
                <w:b/>
                <w:bCs/>
                <w:color w:val="000000"/>
                <w:sz w:val="28"/>
                <w:szCs w:val="28"/>
                <w:lang w:eastAsia="en-GB"/>
              </w:rPr>
              <w:t>2. Psalm 46:1</w:t>
            </w:r>
            <w:r w:rsidRPr="00854805">
              <w:rPr>
                <w:rFonts w:ascii="Calibri" w:eastAsia="Times New Roman" w:hAnsi="Calibri" w:cs="Calibri"/>
                <w:color w:val="000000"/>
                <w:sz w:val="28"/>
                <w:szCs w:val="28"/>
                <w:lang w:eastAsia="en-GB"/>
              </w:rPr>
              <w:t> </w:t>
            </w:r>
          </w:p>
          <w:p w14:paraId="2A5DAC21"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"God is our refuge and strength, a very present help in trouble."</w:t>
            </w:r>
            <w:r w:rsidRPr="00854805">
              <w:rPr>
                <w:rFonts w:ascii="Calibri" w:eastAsia="Times New Roman" w:hAnsi="Calibri" w:cs="Calibri"/>
                <w:color w:val="000000"/>
                <w:lang w:eastAsia="en-GB"/>
              </w:rPr>
              <w:t> </w:t>
            </w:r>
          </w:p>
          <w:p w14:paraId="66A1358B"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Significance:</w:t>
            </w:r>
            <w:r w:rsidRPr="00854805">
              <w:rPr>
                <w:rFonts w:ascii="Calibri" w:eastAsia="Times New Roman" w:hAnsi="Calibri" w:cs="Calibri"/>
                <w:color w:val="000000"/>
                <w:lang w:eastAsia="en-GB"/>
              </w:rPr>
              <w:t xml:space="preserve"> This verse highlights the idea that God is always available to help us, especially in times of trouble. It reassures believers of God’s constant presence and support. </w:t>
            </w:r>
          </w:p>
          <w:p w14:paraId="5190013E"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Lesson for Children:</w:t>
            </w:r>
            <w:r w:rsidRPr="00854805">
              <w:rPr>
                <w:rFonts w:ascii="Calibri" w:eastAsia="Times New Roman" w:hAnsi="Calibri" w:cs="Calibri"/>
                <w:color w:val="000000"/>
                <w:lang w:eastAsia="en-GB"/>
              </w:rPr>
              <w:t xml:space="preserve"> Children learn that it’s okay to seek help and that God is always there for them when they face challenges. It teaches them the importance of turning to God in difficult situations and finding comfort in His presence. </w:t>
            </w:r>
          </w:p>
          <w:p w14:paraId="1C8C8902"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color w:val="000000"/>
                <w:lang w:eastAsia="en-GB"/>
              </w:rPr>
              <w:t> </w:t>
            </w:r>
          </w:p>
        </w:tc>
      </w:tr>
      <w:tr w:rsidR="00854805" w:rsidRPr="00854805" w14:paraId="180D72AE" w14:textId="77777777" w:rsidTr="00854805">
        <w:trPr>
          <w:trHeight w:val="300"/>
        </w:trPr>
        <w:tc>
          <w:tcPr>
            <w:tcW w:w="173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A04B82E"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lang w:eastAsia="en-GB"/>
              </w:rPr>
              <w:t>5</w:t>
            </w:r>
            <w:r w:rsidRPr="00854805">
              <w:rPr>
                <w:rFonts w:ascii="Calibri" w:eastAsia="Times New Roman" w:hAnsi="Calibri" w:cs="Calibri"/>
                <w:sz w:val="17"/>
                <w:szCs w:val="17"/>
                <w:vertAlign w:val="superscript"/>
                <w:lang w:eastAsia="en-GB"/>
              </w:rPr>
              <w:t>th</w:t>
            </w:r>
            <w:r w:rsidRPr="00854805">
              <w:rPr>
                <w:rFonts w:ascii="Calibri" w:eastAsia="Times New Roman" w:hAnsi="Calibri" w:cs="Calibri"/>
                <w:lang w:eastAsia="en-GB"/>
              </w:rPr>
              <w:t xml:space="preserve"> May </w:t>
            </w:r>
          </w:p>
        </w:tc>
        <w:tc>
          <w:tcPr>
            <w:tcW w:w="8363"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321AA6A9" w14:textId="77777777" w:rsidR="00854805" w:rsidRPr="00854805" w:rsidRDefault="00854805" w:rsidP="00854805">
            <w:pPr>
              <w:spacing w:after="0" w:line="240" w:lineRule="auto"/>
              <w:textAlignment w:val="baseline"/>
              <w:rPr>
                <w:rFonts w:ascii="Segoe UI" w:eastAsia="Times New Roman" w:hAnsi="Segoe UI" w:cs="Segoe UI"/>
                <w:color w:val="1F4D78"/>
                <w:sz w:val="18"/>
                <w:szCs w:val="18"/>
                <w:lang w:eastAsia="en-GB"/>
              </w:rPr>
            </w:pPr>
            <w:r w:rsidRPr="00854805">
              <w:rPr>
                <w:rFonts w:ascii="Calibri" w:eastAsia="Times New Roman" w:hAnsi="Calibri" w:cs="Calibri"/>
                <w:b/>
                <w:bCs/>
                <w:color w:val="000000"/>
                <w:sz w:val="28"/>
                <w:szCs w:val="28"/>
                <w:lang w:eastAsia="en-GB"/>
              </w:rPr>
              <w:t>3. Psalm 139:13-14</w:t>
            </w:r>
            <w:r w:rsidRPr="00854805">
              <w:rPr>
                <w:rFonts w:ascii="Calibri" w:eastAsia="Times New Roman" w:hAnsi="Calibri" w:cs="Calibri"/>
                <w:color w:val="000000"/>
                <w:sz w:val="28"/>
                <w:szCs w:val="28"/>
                <w:lang w:eastAsia="en-GB"/>
              </w:rPr>
              <w:t> </w:t>
            </w:r>
          </w:p>
          <w:p w14:paraId="43787517"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"For you formed my inward parts; you knitted me together in my mother’s womb. I praise you, for I am fearfully and wonderfully made."</w:t>
            </w:r>
            <w:r w:rsidRPr="00854805">
              <w:rPr>
                <w:rFonts w:ascii="Calibri" w:eastAsia="Times New Roman" w:hAnsi="Calibri" w:cs="Calibri"/>
                <w:color w:val="000000"/>
                <w:lang w:eastAsia="en-GB"/>
              </w:rPr>
              <w:t> </w:t>
            </w:r>
          </w:p>
          <w:p w14:paraId="7F30C912"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Significance:</w:t>
            </w:r>
            <w:r w:rsidRPr="00854805">
              <w:rPr>
                <w:rFonts w:ascii="Calibri" w:eastAsia="Times New Roman" w:hAnsi="Calibri" w:cs="Calibri"/>
                <w:color w:val="000000"/>
                <w:lang w:eastAsia="en-GB"/>
              </w:rPr>
              <w:t xml:space="preserve"> This passage emphasizes the uniqueness and value of </w:t>
            </w:r>
            <w:proofErr w:type="gramStart"/>
            <w:r w:rsidRPr="00854805">
              <w:rPr>
                <w:rFonts w:ascii="Calibri" w:eastAsia="Times New Roman" w:hAnsi="Calibri" w:cs="Calibri"/>
                <w:color w:val="000000"/>
                <w:lang w:eastAsia="en-GB"/>
              </w:rPr>
              <w:t>each individual</w:t>
            </w:r>
            <w:proofErr w:type="gramEnd"/>
            <w:r w:rsidRPr="00854805">
              <w:rPr>
                <w:rFonts w:ascii="Calibri" w:eastAsia="Times New Roman" w:hAnsi="Calibri" w:cs="Calibri"/>
                <w:color w:val="000000"/>
                <w:lang w:eastAsia="en-GB"/>
              </w:rPr>
              <w:t>, reminding us that we are intentionally created by God. It celebrates our individuality and self-worth. </w:t>
            </w:r>
          </w:p>
          <w:p w14:paraId="0D9EAFF4"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Lesson for Children:</w:t>
            </w:r>
            <w:r w:rsidRPr="00854805">
              <w:rPr>
                <w:rFonts w:ascii="Calibri" w:eastAsia="Times New Roman" w:hAnsi="Calibri" w:cs="Calibri"/>
                <w:color w:val="000000"/>
                <w:lang w:eastAsia="en-GB"/>
              </w:rPr>
              <w:t xml:space="preserve"> Children learn that they are special and made with purpose. This helps build their self-esteem and encourages them to appreciate their own uniqueness and the uniqueness of others. </w:t>
            </w:r>
          </w:p>
          <w:p w14:paraId="1BD0D339"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color w:val="000000"/>
                <w:lang w:eastAsia="en-GB"/>
              </w:rPr>
              <w:t> </w:t>
            </w:r>
          </w:p>
          <w:p w14:paraId="3543F24C"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color w:val="000000"/>
                <w:lang w:eastAsia="en-GB"/>
              </w:rPr>
              <w:t> </w:t>
            </w:r>
          </w:p>
        </w:tc>
      </w:tr>
      <w:tr w:rsidR="00854805" w:rsidRPr="00854805" w14:paraId="566092B0" w14:textId="77777777" w:rsidTr="00854805">
        <w:trPr>
          <w:trHeight w:val="300"/>
        </w:trPr>
        <w:tc>
          <w:tcPr>
            <w:tcW w:w="173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17DDDBAA"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lang w:eastAsia="en-GB"/>
              </w:rPr>
              <w:t>12</w:t>
            </w:r>
            <w:r w:rsidRPr="00854805">
              <w:rPr>
                <w:rFonts w:ascii="Calibri" w:eastAsia="Times New Roman" w:hAnsi="Calibri" w:cs="Calibri"/>
                <w:sz w:val="17"/>
                <w:szCs w:val="17"/>
                <w:vertAlign w:val="superscript"/>
                <w:lang w:eastAsia="en-GB"/>
              </w:rPr>
              <w:t>th</w:t>
            </w:r>
            <w:r w:rsidRPr="00854805">
              <w:rPr>
                <w:rFonts w:ascii="Calibri" w:eastAsia="Times New Roman" w:hAnsi="Calibri" w:cs="Calibri"/>
                <w:lang w:eastAsia="en-GB"/>
              </w:rPr>
              <w:t xml:space="preserve"> May </w:t>
            </w:r>
          </w:p>
        </w:tc>
        <w:tc>
          <w:tcPr>
            <w:tcW w:w="8363"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3540BE08" w14:textId="77777777" w:rsidR="00854805" w:rsidRPr="00854805" w:rsidRDefault="00854805" w:rsidP="00854805">
            <w:pPr>
              <w:spacing w:after="0" w:line="240" w:lineRule="auto"/>
              <w:textAlignment w:val="baseline"/>
              <w:rPr>
                <w:rFonts w:ascii="Segoe UI" w:eastAsia="Times New Roman" w:hAnsi="Segoe UI" w:cs="Segoe UI"/>
                <w:color w:val="1F4D78"/>
                <w:sz w:val="18"/>
                <w:szCs w:val="18"/>
                <w:lang w:eastAsia="en-GB"/>
              </w:rPr>
            </w:pPr>
            <w:r w:rsidRPr="00854805">
              <w:rPr>
                <w:rFonts w:ascii="Calibri" w:eastAsia="Times New Roman" w:hAnsi="Calibri" w:cs="Calibri"/>
                <w:b/>
                <w:bCs/>
                <w:color w:val="000000"/>
                <w:sz w:val="28"/>
                <w:szCs w:val="28"/>
                <w:lang w:eastAsia="en-GB"/>
              </w:rPr>
              <w:t>4. Psalm 121:1-2</w:t>
            </w:r>
            <w:r w:rsidRPr="00854805">
              <w:rPr>
                <w:rFonts w:ascii="Calibri" w:eastAsia="Times New Roman" w:hAnsi="Calibri" w:cs="Calibri"/>
                <w:color w:val="000000"/>
                <w:sz w:val="28"/>
                <w:szCs w:val="28"/>
                <w:lang w:eastAsia="en-GB"/>
              </w:rPr>
              <w:t> </w:t>
            </w:r>
          </w:p>
          <w:p w14:paraId="0FC7185E"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"I lift up my eyes to the hills. From where does my help come? My help comes from the Lord, who made heaven and earth."</w:t>
            </w:r>
            <w:r w:rsidRPr="00854805">
              <w:rPr>
                <w:rFonts w:ascii="Calibri" w:eastAsia="Times New Roman" w:hAnsi="Calibri" w:cs="Calibri"/>
                <w:color w:val="000000"/>
                <w:lang w:eastAsia="en-GB"/>
              </w:rPr>
              <w:t> </w:t>
            </w:r>
          </w:p>
          <w:p w14:paraId="63FE915B"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Significance:</w:t>
            </w:r>
            <w:r w:rsidRPr="00854805">
              <w:rPr>
                <w:rFonts w:ascii="Calibri" w:eastAsia="Times New Roman" w:hAnsi="Calibri" w:cs="Calibri"/>
                <w:color w:val="000000"/>
                <w:lang w:eastAsia="en-GB"/>
              </w:rPr>
              <w:t xml:space="preserve"> This passage focuses on the source of our help and strength, reminding believers that God is the creator of everything and is always ready to assist us. </w:t>
            </w:r>
          </w:p>
          <w:p w14:paraId="381B4DA4"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Lesson for Children:</w:t>
            </w:r>
            <w:r w:rsidRPr="00854805">
              <w:rPr>
                <w:rFonts w:ascii="Calibri" w:eastAsia="Times New Roman" w:hAnsi="Calibri" w:cs="Calibri"/>
                <w:color w:val="000000"/>
                <w:lang w:eastAsia="en-GB"/>
              </w:rPr>
              <w:t xml:space="preserve"> Where does your help come from? It teaches children that they can always look to God for support. It encourages them to seek help from God in their daily lives and understand that they are never alone. </w:t>
            </w:r>
          </w:p>
          <w:p w14:paraId="0A7E508B"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color w:val="000000"/>
                <w:lang w:eastAsia="en-GB"/>
              </w:rPr>
              <w:t> </w:t>
            </w:r>
          </w:p>
        </w:tc>
      </w:tr>
      <w:tr w:rsidR="00854805" w:rsidRPr="00854805" w14:paraId="4DCBB4E2" w14:textId="77777777" w:rsidTr="00854805">
        <w:trPr>
          <w:trHeight w:val="300"/>
        </w:trPr>
        <w:tc>
          <w:tcPr>
            <w:tcW w:w="173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580F68DC"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lang w:eastAsia="en-GB"/>
              </w:rPr>
              <w:t>19</w:t>
            </w:r>
            <w:r w:rsidRPr="00854805">
              <w:rPr>
                <w:rFonts w:ascii="Calibri" w:eastAsia="Times New Roman" w:hAnsi="Calibri" w:cs="Calibri"/>
                <w:sz w:val="17"/>
                <w:szCs w:val="17"/>
                <w:vertAlign w:val="superscript"/>
                <w:lang w:eastAsia="en-GB"/>
              </w:rPr>
              <w:t>th</w:t>
            </w:r>
            <w:r w:rsidRPr="00854805">
              <w:rPr>
                <w:rFonts w:ascii="Calibri" w:eastAsia="Times New Roman" w:hAnsi="Calibri" w:cs="Calibri"/>
                <w:lang w:eastAsia="en-GB"/>
              </w:rPr>
              <w:t xml:space="preserve"> May </w:t>
            </w:r>
          </w:p>
        </w:tc>
        <w:tc>
          <w:tcPr>
            <w:tcW w:w="8363"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623697D0" w14:textId="77777777" w:rsidR="00854805" w:rsidRPr="00854805" w:rsidRDefault="00854805" w:rsidP="00854805">
            <w:pPr>
              <w:spacing w:after="0" w:line="240" w:lineRule="auto"/>
              <w:textAlignment w:val="baseline"/>
              <w:rPr>
                <w:rFonts w:ascii="Segoe UI" w:eastAsia="Times New Roman" w:hAnsi="Segoe UI" w:cs="Segoe UI"/>
                <w:color w:val="1F4D78"/>
                <w:sz w:val="18"/>
                <w:szCs w:val="18"/>
                <w:lang w:eastAsia="en-GB"/>
              </w:rPr>
            </w:pPr>
            <w:r w:rsidRPr="00854805">
              <w:rPr>
                <w:rFonts w:ascii="Calibri" w:eastAsia="Times New Roman" w:hAnsi="Calibri" w:cs="Calibri"/>
                <w:b/>
                <w:bCs/>
                <w:color w:val="000000"/>
                <w:sz w:val="28"/>
                <w:szCs w:val="28"/>
                <w:lang w:eastAsia="en-GB"/>
              </w:rPr>
              <w:t>5. Psalm 118:24</w:t>
            </w:r>
            <w:r w:rsidRPr="00854805">
              <w:rPr>
                <w:rFonts w:ascii="Calibri" w:eastAsia="Times New Roman" w:hAnsi="Calibri" w:cs="Calibri"/>
                <w:color w:val="000000"/>
                <w:sz w:val="28"/>
                <w:szCs w:val="28"/>
                <w:lang w:eastAsia="en-GB"/>
              </w:rPr>
              <w:t> </w:t>
            </w:r>
          </w:p>
          <w:p w14:paraId="636AE2DF"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"This is the day that the Lord has made; let us rejoice and be glad in it."</w:t>
            </w:r>
            <w:r w:rsidRPr="00854805">
              <w:rPr>
                <w:rFonts w:ascii="Calibri" w:eastAsia="Times New Roman" w:hAnsi="Calibri" w:cs="Calibri"/>
                <w:color w:val="000000"/>
                <w:lang w:eastAsia="en-GB"/>
              </w:rPr>
              <w:t> </w:t>
            </w:r>
          </w:p>
          <w:p w14:paraId="168E7CD3"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Significance:</w:t>
            </w:r>
            <w:r w:rsidRPr="00854805">
              <w:rPr>
                <w:rFonts w:ascii="Calibri" w:eastAsia="Times New Roman" w:hAnsi="Calibri" w:cs="Calibri"/>
                <w:color w:val="000000"/>
                <w:lang w:eastAsia="en-GB"/>
              </w:rPr>
              <w:t xml:space="preserve"> This verse encourages a positive and thankful attitude towards each day. It promotes joy and gratitude for the gift of life and each moment we experience. </w:t>
            </w:r>
          </w:p>
          <w:p w14:paraId="73576F22"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Lesson for Children:</w:t>
            </w:r>
            <w:r w:rsidRPr="00854805">
              <w:rPr>
                <w:rFonts w:ascii="Calibri" w:eastAsia="Times New Roman" w:hAnsi="Calibri" w:cs="Calibri"/>
                <w:color w:val="000000"/>
                <w:lang w:eastAsia="en-GB"/>
              </w:rPr>
              <w:t xml:space="preserve"> Children learn the importance of being grateful and finding joy in each day. It teaches them to celebrate life and appreciate the small things, fostering a positive outlook. </w:t>
            </w:r>
          </w:p>
          <w:p w14:paraId="7C4F6C4D"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color w:val="000000"/>
                <w:lang w:eastAsia="en-GB"/>
              </w:rPr>
              <w:t> </w:t>
            </w:r>
          </w:p>
        </w:tc>
      </w:tr>
      <w:tr w:rsidR="00854805" w:rsidRPr="00854805" w14:paraId="10A980C4" w14:textId="77777777" w:rsidTr="00854805">
        <w:trPr>
          <w:trHeight w:val="300"/>
        </w:trPr>
        <w:tc>
          <w:tcPr>
            <w:tcW w:w="173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2A5E2E18"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lang w:eastAsia="en-GB"/>
              </w:rPr>
              <w:t>2</w:t>
            </w:r>
            <w:r w:rsidRPr="00854805">
              <w:rPr>
                <w:rFonts w:ascii="Calibri" w:eastAsia="Times New Roman" w:hAnsi="Calibri" w:cs="Calibri"/>
                <w:sz w:val="17"/>
                <w:szCs w:val="17"/>
                <w:vertAlign w:val="superscript"/>
                <w:lang w:eastAsia="en-GB"/>
              </w:rPr>
              <w:t>nd</w:t>
            </w:r>
            <w:r w:rsidRPr="00854805">
              <w:rPr>
                <w:rFonts w:ascii="Calibri" w:eastAsia="Times New Roman" w:hAnsi="Calibri" w:cs="Calibri"/>
                <w:lang w:eastAsia="en-GB"/>
              </w:rPr>
              <w:t xml:space="preserve"> June </w:t>
            </w:r>
          </w:p>
        </w:tc>
        <w:tc>
          <w:tcPr>
            <w:tcW w:w="8363"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7A1B093C" w14:textId="77777777" w:rsidR="00854805" w:rsidRPr="00854805" w:rsidRDefault="00854805" w:rsidP="00854805">
            <w:pPr>
              <w:spacing w:after="0" w:line="240" w:lineRule="auto"/>
              <w:textAlignment w:val="baseline"/>
              <w:rPr>
                <w:rFonts w:ascii="Segoe UI" w:eastAsia="Times New Roman" w:hAnsi="Segoe UI" w:cs="Segoe UI"/>
                <w:color w:val="1F4D78"/>
                <w:sz w:val="18"/>
                <w:szCs w:val="18"/>
                <w:lang w:eastAsia="en-GB"/>
              </w:rPr>
            </w:pPr>
            <w:r w:rsidRPr="00854805">
              <w:rPr>
                <w:rFonts w:ascii="Calibri" w:eastAsia="Times New Roman" w:hAnsi="Calibri" w:cs="Calibri"/>
                <w:b/>
                <w:bCs/>
                <w:color w:val="000000"/>
                <w:sz w:val="28"/>
                <w:szCs w:val="28"/>
                <w:lang w:eastAsia="en-GB"/>
              </w:rPr>
              <w:t>6. Psalm 51:10</w:t>
            </w:r>
            <w:r w:rsidRPr="00854805">
              <w:rPr>
                <w:rFonts w:ascii="Calibri" w:eastAsia="Times New Roman" w:hAnsi="Calibri" w:cs="Calibri"/>
                <w:color w:val="000000"/>
                <w:sz w:val="28"/>
                <w:szCs w:val="28"/>
                <w:lang w:eastAsia="en-GB"/>
              </w:rPr>
              <w:t> </w:t>
            </w:r>
          </w:p>
          <w:p w14:paraId="7A3E3DAD"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"Create in me a clean heart, O God, and renew a right spirit within me."</w:t>
            </w:r>
            <w:r w:rsidRPr="00854805">
              <w:rPr>
                <w:rFonts w:ascii="Calibri" w:eastAsia="Times New Roman" w:hAnsi="Calibri" w:cs="Calibri"/>
                <w:color w:val="000000"/>
                <w:lang w:eastAsia="en-GB"/>
              </w:rPr>
              <w:t> </w:t>
            </w:r>
          </w:p>
          <w:p w14:paraId="40D111DB"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Significance:</w:t>
            </w:r>
            <w:r w:rsidRPr="00854805">
              <w:rPr>
                <w:rFonts w:ascii="Calibri" w:eastAsia="Times New Roman" w:hAnsi="Calibri" w:cs="Calibri"/>
                <w:color w:val="000000"/>
                <w:lang w:eastAsia="en-GB"/>
              </w:rPr>
              <w:t xml:space="preserve"> This passage is about repentance and the desire for inner purity. It highlights the importance of seeking forgiveness and striving for a righteous life. </w:t>
            </w:r>
          </w:p>
          <w:p w14:paraId="2FA6C9B7"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Lesson for Children:</w:t>
            </w:r>
            <w:r w:rsidRPr="00854805">
              <w:rPr>
                <w:rFonts w:ascii="Calibri" w:eastAsia="Times New Roman" w:hAnsi="Calibri" w:cs="Calibri"/>
                <w:color w:val="000000"/>
                <w:lang w:eastAsia="en-GB"/>
              </w:rPr>
              <w:t xml:space="preserve"> It teaches children the value of honesty and the importance of admitting mistakes. It encourages them to seek forgiveness and strive to be better, reinforcing the idea that change is always possible. </w:t>
            </w:r>
          </w:p>
        </w:tc>
      </w:tr>
      <w:tr w:rsidR="00854805" w:rsidRPr="00854805" w14:paraId="0207BE12" w14:textId="77777777" w:rsidTr="00854805">
        <w:trPr>
          <w:trHeight w:val="300"/>
        </w:trPr>
        <w:tc>
          <w:tcPr>
            <w:tcW w:w="173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71D62F83"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lang w:eastAsia="en-GB"/>
              </w:rPr>
              <w:t>9</w:t>
            </w:r>
            <w:r w:rsidRPr="00854805">
              <w:rPr>
                <w:rFonts w:ascii="Calibri" w:eastAsia="Times New Roman" w:hAnsi="Calibri" w:cs="Calibri"/>
                <w:sz w:val="17"/>
                <w:szCs w:val="17"/>
                <w:vertAlign w:val="superscript"/>
                <w:lang w:eastAsia="en-GB"/>
              </w:rPr>
              <w:t>th</w:t>
            </w:r>
            <w:r w:rsidRPr="00854805">
              <w:rPr>
                <w:rFonts w:ascii="Calibri" w:eastAsia="Times New Roman" w:hAnsi="Calibri" w:cs="Calibri"/>
                <w:lang w:eastAsia="en-GB"/>
              </w:rPr>
              <w:t xml:space="preserve"> June </w:t>
            </w:r>
          </w:p>
        </w:tc>
        <w:tc>
          <w:tcPr>
            <w:tcW w:w="8363"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40E9B684" w14:textId="77777777" w:rsidR="00854805" w:rsidRPr="00854805" w:rsidRDefault="00854805" w:rsidP="00854805">
            <w:pPr>
              <w:spacing w:after="0" w:line="240" w:lineRule="auto"/>
              <w:textAlignment w:val="baseline"/>
              <w:rPr>
                <w:rFonts w:ascii="Segoe UI" w:eastAsia="Times New Roman" w:hAnsi="Segoe UI" w:cs="Segoe UI"/>
                <w:color w:val="1F4D78"/>
                <w:sz w:val="18"/>
                <w:szCs w:val="18"/>
                <w:lang w:eastAsia="en-GB"/>
              </w:rPr>
            </w:pPr>
            <w:r w:rsidRPr="00854805">
              <w:rPr>
                <w:rFonts w:ascii="Calibri" w:eastAsia="Times New Roman" w:hAnsi="Calibri" w:cs="Calibri"/>
                <w:b/>
                <w:bCs/>
                <w:color w:val="000000"/>
                <w:sz w:val="28"/>
                <w:szCs w:val="28"/>
                <w:lang w:eastAsia="en-GB"/>
              </w:rPr>
              <w:t>7. Psalm 19:1</w:t>
            </w:r>
            <w:r w:rsidRPr="00854805">
              <w:rPr>
                <w:rFonts w:ascii="Calibri" w:eastAsia="Times New Roman" w:hAnsi="Calibri" w:cs="Calibri"/>
                <w:color w:val="000000"/>
                <w:sz w:val="28"/>
                <w:szCs w:val="28"/>
                <w:lang w:eastAsia="en-GB"/>
              </w:rPr>
              <w:t> </w:t>
            </w:r>
          </w:p>
          <w:p w14:paraId="610BBE97"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"The heavens declare the glory of God, and the sky above proclaims his handiwork."</w:t>
            </w:r>
            <w:r w:rsidRPr="00854805">
              <w:rPr>
                <w:rFonts w:ascii="Calibri" w:eastAsia="Times New Roman" w:hAnsi="Calibri" w:cs="Calibri"/>
                <w:color w:val="000000"/>
                <w:lang w:eastAsia="en-GB"/>
              </w:rPr>
              <w:t> </w:t>
            </w:r>
          </w:p>
          <w:p w14:paraId="1A9BA27D"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Significance:</w:t>
            </w:r>
            <w:r w:rsidRPr="00854805">
              <w:rPr>
                <w:rFonts w:ascii="Calibri" w:eastAsia="Times New Roman" w:hAnsi="Calibri" w:cs="Calibri"/>
                <w:color w:val="000000"/>
                <w:lang w:eastAsia="en-GB"/>
              </w:rPr>
              <w:t xml:space="preserve"> This verse celebrates the beauty of creation and points to the greatness of God. It encourages us to recognize and appreciate the world around us as a reflection of God's glory. </w:t>
            </w:r>
          </w:p>
          <w:p w14:paraId="5FB56402"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lastRenderedPageBreak/>
              <w:t>Lesson for Children:</w:t>
            </w:r>
            <w:r w:rsidRPr="00854805">
              <w:rPr>
                <w:rFonts w:ascii="Calibri" w:eastAsia="Times New Roman" w:hAnsi="Calibri" w:cs="Calibri"/>
                <w:color w:val="000000"/>
                <w:lang w:eastAsia="en-GB"/>
              </w:rPr>
              <w:t xml:space="preserve"> Children learn to observe and appreciate nature and the wonders of the world. It teaches them to see God’s presence in creation and inspires a sense of wonder and curiosity about their surroundings. </w:t>
            </w:r>
          </w:p>
          <w:p w14:paraId="4CCA8F52"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color w:val="000000"/>
                <w:lang w:eastAsia="en-GB"/>
              </w:rPr>
              <w:t> </w:t>
            </w:r>
          </w:p>
        </w:tc>
      </w:tr>
      <w:tr w:rsidR="00854805" w:rsidRPr="00854805" w14:paraId="4D6E73E1" w14:textId="77777777" w:rsidTr="00854805">
        <w:trPr>
          <w:trHeight w:val="300"/>
        </w:trPr>
        <w:tc>
          <w:tcPr>
            <w:tcW w:w="173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4AF29DD1"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lang w:eastAsia="en-GB"/>
              </w:rPr>
              <w:lastRenderedPageBreak/>
              <w:t>16</w:t>
            </w:r>
            <w:r w:rsidRPr="00854805">
              <w:rPr>
                <w:rFonts w:ascii="Calibri" w:eastAsia="Times New Roman" w:hAnsi="Calibri" w:cs="Calibri"/>
                <w:sz w:val="17"/>
                <w:szCs w:val="17"/>
                <w:vertAlign w:val="superscript"/>
                <w:lang w:eastAsia="en-GB"/>
              </w:rPr>
              <w:t>th</w:t>
            </w:r>
            <w:r w:rsidRPr="00854805">
              <w:rPr>
                <w:rFonts w:ascii="Calibri" w:eastAsia="Times New Roman" w:hAnsi="Calibri" w:cs="Calibri"/>
                <w:lang w:eastAsia="en-GB"/>
              </w:rPr>
              <w:t xml:space="preserve"> June </w:t>
            </w:r>
          </w:p>
        </w:tc>
        <w:tc>
          <w:tcPr>
            <w:tcW w:w="8363"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589D2F38" w14:textId="77777777" w:rsidR="00854805" w:rsidRPr="00854805" w:rsidRDefault="00854805" w:rsidP="00854805">
            <w:pPr>
              <w:spacing w:after="0" w:line="240" w:lineRule="auto"/>
              <w:textAlignment w:val="baseline"/>
              <w:rPr>
                <w:rFonts w:ascii="Segoe UI" w:eastAsia="Times New Roman" w:hAnsi="Segoe UI" w:cs="Segoe UI"/>
                <w:color w:val="1F4D78"/>
                <w:sz w:val="18"/>
                <w:szCs w:val="18"/>
                <w:lang w:eastAsia="en-GB"/>
              </w:rPr>
            </w:pPr>
            <w:r w:rsidRPr="00854805">
              <w:rPr>
                <w:rFonts w:ascii="Calibri" w:eastAsia="Times New Roman" w:hAnsi="Calibri" w:cs="Calibri"/>
                <w:b/>
                <w:bCs/>
                <w:color w:val="000000"/>
                <w:sz w:val="28"/>
                <w:szCs w:val="28"/>
                <w:lang w:eastAsia="en-GB"/>
              </w:rPr>
              <w:t>8. Psalm 119:105</w:t>
            </w:r>
            <w:r w:rsidRPr="00854805">
              <w:rPr>
                <w:rFonts w:ascii="Calibri" w:eastAsia="Times New Roman" w:hAnsi="Calibri" w:cs="Calibri"/>
                <w:color w:val="000000"/>
                <w:sz w:val="28"/>
                <w:szCs w:val="28"/>
                <w:lang w:eastAsia="en-GB"/>
              </w:rPr>
              <w:t> </w:t>
            </w:r>
          </w:p>
          <w:p w14:paraId="21295E73"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"Your word is a lamp to my feet and a light to my path."</w:t>
            </w:r>
            <w:r w:rsidRPr="00854805">
              <w:rPr>
                <w:rFonts w:ascii="Calibri" w:eastAsia="Times New Roman" w:hAnsi="Calibri" w:cs="Calibri"/>
                <w:color w:val="000000"/>
                <w:lang w:eastAsia="en-GB"/>
              </w:rPr>
              <w:t> </w:t>
            </w:r>
          </w:p>
          <w:p w14:paraId="4B1912DB"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Significance:</w:t>
            </w:r>
            <w:r w:rsidRPr="00854805">
              <w:rPr>
                <w:rFonts w:ascii="Calibri" w:eastAsia="Times New Roman" w:hAnsi="Calibri" w:cs="Calibri"/>
                <w:color w:val="000000"/>
                <w:lang w:eastAsia="en-GB"/>
              </w:rPr>
              <w:t xml:space="preserve"> This verse highlights the importance of God’s Word as a guide in our lives. It signifies how Scripture helps illuminate our decisions and choices. </w:t>
            </w:r>
          </w:p>
          <w:p w14:paraId="1BF5346D"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Lesson for Children:</w:t>
            </w:r>
            <w:r w:rsidRPr="00854805">
              <w:rPr>
                <w:rFonts w:ascii="Calibri" w:eastAsia="Times New Roman" w:hAnsi="Calibri" w:cs="Calibri"/>
                <w:color w:val="000000"/>
                <w:lang w:eastAsia="en-GB"/>
              </w:rPr>
              <w:t xml:space="preserve"> It teaches children that God’s teachings can help them make wise choices. They learn to value the guidance of Scripture and understand that it can provide direction in their lives. </w:t>
            </w:r>
          </w:p>
          <w:p w14:paraId="28E8FD69"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color w:val="000000"/>
                <w:lang w:eastAsia="en-GB"/>
              </w:rPr>
              <w:t> </w:t>
            </w:r>
          </w:p>
        </w:tc>
      </w:tr>
      <w:tr w:rsidR="00854805" w:rsidRPr="00854805" w14:paraId="49ECF921" w14:textId="77777777" w:rsidTr="00854805">
        <w:trPr>
          <w:trHeight w:val="300"/>
        </w:trPr>
        <w:tc>
          <w:tcPr>
            <w:tcW w:w="173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07588145"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lang w:eastAsia="en-GB"/>
              </w:rPr>
              <w:t>23td June </w:t>
            </w:r>
          </w:p>
        </w:tc>
        <w:tc>
          <w:tcPr>
            <w:tcW w:w="8363"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6963ED62" w14:textId="77777777" w:rsidR="00854805" w:rsidRPr="00854805" w:rsidRDefault="00854805" w:rsidP="00854805">
            <w:pPr>
              <w:spacing w:after="0" w:line="240" w:lineRule="auto"/>
              <w:textAlignment w:val="baseline"/>
              <w:rPr>
                <w:rFonts w:ascii="Segoe UI" w:eastAsia="Times New Roman" w:hAnsi="Segoe UI" w:cs="Segoe UI"/>
                <w:color w:val="1F4D78"/>
                <w:sz w:val="18"/>
                <w:szCs w:val="18"/>
                <w:lang w:eastAsia="en-GB"/>
              </w:rPr>
            </w:pPr>
            <w:r w:rsidRPr="00854805">
              <w:rPr>
                <w:rFonts w:ascii="Calibri" w:eastAsia="Times New Roman" w:hAnsi="Calibri" w:cs="Calibri"/>
                <w:b/>
                <w:bCs/>
                <w:color w:val="000000"/>
                <w:sz w:val="28"/>
                <w:szCs w:val="28"/>
                <w:lang w:eastAsia="en-GB"/>
              </w:rPr>
              <w:t>9. Psalm 56:3</w:t>
            </w:r>
            <w:r w:rsidRPr="00854805">
              <w:rPr>
                <w:rFonts w:ascii="Calibri" w:eastAsia="Times New Roman" w:hAnsi="Calibri" w:cs="Calibri"/>
                <w:color w:val="000000"/>
                <w:sz w:val="28"/>
                <w:szCs w:val="28"/>
                <w:lang w:eastAsia="en-GB"/>
              </w:rPr>
              <w:t> </w:t>
            </w:r>
          </w:p>
          <w:p w14:paraId="3996C715"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"When I am afraid, I put my trust in you."</w:t>
            </w:r>
            <w:r w:rsidRPr="00854805">
              <w:rPr>
                <w:rFonts w:ascii="Calibri" w:eastAsia="Times New Roman" w:hAnsi="Calibri" w:cs="Calibri"/>
                <w:color w:val="000000"/>
                <w:lang w:eastAsia="en-GB"/>
              </w:rPr>
              <w:t> </w:t>
            </w:r>
          </w:p>
          <w:p w14:paraId="68603B7B"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Significance:</w:t>
            </w:r>
            <w:r w:rsidRPr="00854805">
              <w:rPr>
                <w:rFonts w:ascii="Calibri" w:eastAsia="Times New Roman" w:hAnsi="Calibri" w:cs="Calibri"/>
                <w:color w:val="000000"/>
                <w:lang w:eastAsia="en-GB"/>
              </w:rPr>
              <w:t xml:space="preserve"> This passage addresses fear and the importance of trusting God during challenging times. It reassures believers that they can turn to God for strength. </w:t>
            </w:r>
          </w:p>
          <w:p w14:paraId="4ED6C921"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Lesson for Children:</w:t>
            </w:r>
            <w:r w:rsidRPr="00854805">
              <w:rPr>
                <w:rFonts w:ascii="Calibri" w:eastAsia="Times New Roman" w:hAnsi="Calibri" w:cs="Calibri"/>
                <w:color w:val="000000"/>
                <w:lang w:eastAsia="en-GB"/>
              </w:rPr>
              <w:t xml:space="preserve"> Children learn that it’s normal to feel scared sometimes, but they can find comfort and courage by trusting in God. This fosters resilience and encourages them to talk to God about their fears. </w:t>
            </w:r>
          </w:p>
          <w:p w14:paraId="20EEE2F6"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color w:val="000000"/>
                <w:lang w:eastAsia="en-GB"/>
              </w:rPr>
              <w:t> </w:t>
            </w:r>
          </w:p>
        </w:tc>
      </w:tr>
      <w:tr w:rsidR="00854805" w:rsidRPr="00854805" w14:paraId="7846E55A" w14:textId="77777777" w:rsidTr="00854805">
        <w:trPr>
          <w:trHeight w:val="300"/>
        </w:trPr>
        <w:tc>
          <w:tcPr>
            <w:tcW w:w="173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59C3E108"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lang w:eastAsia="en-GB"/>
              </w:rPr>
              <w:t>23</w:t>
            </w:r>
            <w:r w:rsidRPr="00854805">
              <w:rPr>
                <w:rFonts w:ascii="Calibri" w:eastAsia="Times New Roman" w:hAnsi="Calibri" w:cs="Calibri"/>
                <w:sz w:val="17"/>
                <w:szCs w:val="17"/>
                <w:vertAlign w:val="superscript"/>
                <w:lang w:eastAsia="en-GB"/>
              </w:rPr>
              <w:t>rd</w:t>
            </w:r>
            <w:r w:rsidRPr="00854805">
              <w:rPr>
                <w:rFonts w:ascii="Calibri" w:eastAsia="Times New Roman" w:hAnsi="Calibri" w:cs="Calibri"/>
                <w:lang w:eastAsia="en-GB"/>
              </w:rPr>
              <w:t xml:space="preserve"> June </w:t>
            </w:r>
          </w:p>
        </w:tc>
        <w:tc>
          <w:tcPr>
            <w:tcW w:w="8363"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4A9CE013" w14:textId="77777777" w:rsidR="00854805" w:rsidRPr="00854805" w:rsidRDefault="00854805" w:rsidP="00854805">
            <w:pPr>
              <w:spacing w:after="0" w:line="240" w:lineRule="auto"/>
              <w:textAlignment w:val="baseline"/>
              <w:rPr>
                <w:rFonts w:ascii="Segoe UI" w:eastAsia="Times New Roman" w:hAnsi="Segoe UI" w:cs="Segoe UI"/>
                <w:color w:val="1F4D78"/>
                <w:sz w:val="18"/>
                <w:szCs w:val="18"/>
                <w:lang w:eastAsia="en-GB"/>
              </w:rPr>
            </w:pPr>
            <w:r w:rsidRPr="00854805">
              <w:rPr>
                <w:rFonts w:ascii="Calibri" w:eastAsia="Times New Roman" w:hAnsi="Calibri" w:cs="Calibri"/>
                <w:b/>
                <w:bCs/>
                <w:color w:val="000000"/>
                <w:sz w:val="28"/>
                <w:szCs w:val="28"/>
                <w:lang w:eastAsia="en-GB"/>
              </w:rPr>
              <w:t>10. Psalm 100:4</w:t>
            </w:r>
            <w:r w:rsidRPr="00854805">
              <w:rPr>
                <w:rFonts w:ascii="Calibri" w:eastAsia="Times New Roman" w:hAnsi="Calibri" w:cs="Calibri"/>
                <w:color w:val="000000"/>
                <w:sz w:val="28"/>
                <w:szCs w:val="28"/>
                <w:lang w:eastAsia="en-GB"/>
              </w:rPr>
              <w:t> </w:t>
            </w:r>
          </w:p>
          <w:p w14:paraId="7F4D0F84"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"Enter his gates with thanksgiving, and his courts with praise! Give thanks to him; bless his name!"</w:t>
            </w:r>
            <w:r w:rsidRPr="00854805">
              <w:rPr>
                <w:rFonts w:ascii="Calibri" w:eastAsia="Times New Roman" w:hAnsi="Calibri" w:cs="Calibri"/>
                <w:color w:val="000000"/>
                <w:lang w:eastAsia="en-GB"/>
              </w:rPr>
              <w:t> </w:t>
            </w:r>
          </w:p>
          <w:p w14:paraId="4A593A42"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Significance:</w:t>
            </w:r>
            <w:r w:rsidRPr="00854805">
              <w:rPr>
                <w:rFonts w:ascii="Calibri" w:eastAsia="Times New Roman" w:hAnsi="Calibri" w:cs="Calibri"/>
                <w:color w:val="000000"/>
                <w:lang w:eastAsia="en-GB"/>
              </w:rPr>
              <w:t xml:space="preserve"> This verse emphasizes the importance of gratitude and worship. It invites believers to approach God with a thankful heart. </w:t>
            </w:r>
          </w:p>
          <w:p w14:paraId="5C1CC0D4"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Lesson for Children:</w:t>
            </w:r>
            <w:r w:rsidRPr="00854805">
              <w:rPr>
                <w:rFonts w:ascii="Calibri" w:eastAsia="Times New Roman" w:hAnsi="Calibri" w:cs="Calibri"/>
                <w:color w:val="000000"/>
                <w:lang w:eastAsia="en-GB"/>
              </w:rPr>
              <w:t xml:space="preserve"> Children learn the value of gratitude and the joy of expressing thanks. It teaches them to appreciate what they have and to cultivate a positive attitude through thankfulness and praise. </w:t>
            </w:r>
          </w:p>
          <w:p w14:paraId="561E7076"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color w:val="000000"/>
                <w:lang w:eastAsia="en-GB"/>
              </w:rPr>
              <w:t> </w:t>
            </w:r>
          </w:p>
        </w:tc>
      </w:tr>
      <w:tr w:rsidR="00854805" w:rsidRPr="00854805" w14:paraId="5E531357" w14:textId="77777777" w:rsidTr="00854805">
        <w:trPr>
          <w:trHeight w:val="300"/>
        </w:trPr>
        <w:tc>
          <w:tcPr>
            <w:tcW w:w="173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00CC4684"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lang w:eastAsia="en-GB"/>
              </w:rPr>
              <w:t>30</w:t>
            </w:r>
            <w:r w:rsidRPr="00854805">
              <w:rPr>
                <w:rFonts w:ascii="Calibri" w:eastAsia="Times New Roman" w:hAnsi="Calibri" w:cs="Calibri"/>
                <w:sz w:val="17"/>
                <w:szCs w:val="17"/>
                <w:vertAlign w:val="superscript"/>
                <w:lang w:eastAsia="en-GB"/>
              </w:rPr>
              <w:t>th</w:t>
            </w:r>
            <w:r w:rsidRPr="00854805">
              <w:rPr>
                <w:rFonts w:ascii="Calibri" w:eastAsia="Times New Roman" w:hAnsi="Calibri" w:cs="Calibri"/>
                <w:lang w:eastAsia="en-GB"/>
              </w:rPr>
              <w:t xml:space="preserve"> June </w:t>
            </w:r>
          </w:p>
        </w:tc>
        <w:tc>
          <w:tcPr>
            <w:tcW w:w="8363"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37B9F2F2" w14:textId="77777777" w:rsidR="00854805" w:rsidRPr="00854805" w:rsidRDefault="00854805" w:rsidP="00854805">
            <w:pPr>
              <w:spacing w:after="0" w:line="240" w:lineRule="auto"/>
              <w:textAlignment w:val="baseline"/>
              <w:rPr>
                <w:rFonts w:ascii="Segoe UI" w:eastAsia="Times New Roman" w:hAnsi="Segoe UI" w:cs="Segoe UI"/>
                <w:color w:val="1F4D78"/>
                <w:sz w:val="18"/>
                <w:szCs w:val="18"/>
                <w:lang w:eastAsia="en-GB"/>
              </w:rPr>
            </w:pPr>
            <w:r w:rsidRPr="00854805">
              <w:rPr>
                <w:rFonts w:ascii="Calibri" w:eastAsia="Times New Roman" w:hAnsi="Calibri" w:cs="Calibri"/>
                <w:b/>
                <w:bCs/>
                <w:color w:val="000000"/>
                <w:sz w:val="28"/>
                <w:szCs w:val="28"/>
                <w:lang w:eastAsia="en-GB"/>
              </w:rPr>
              <w:t>11. Psalm 30:5</w:t>
            </w:r>
            <w:r w:rsidRPr="00854805">
              <w:rPr>
                <w:rFonts w:ascii="Calibri" w:eastAsia="Times New Roman" w:hAnsi="Calibri" w:cs="Calibri"/>
                <w:color w:val="000000"/>
                <w:sz w:val="28"/>
                <w:szCs w:val="28"/>
                <w:lang w:eastAsia="en-GB"/>
              </w:rPr>
              <w:t> </w:t>
            </w:r>
          </w:p>
          <w:p w14:paraId="73AA0235"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"Weeping may tarry for the night, but joy comes with the morning."</w:t>
            </w:r>
            <w:r w:rsidRPr="00854805">
              <w:rPr>
                <w:rFonts w:ascii="Calibri" w:eastAsia="Times New Roman" w:hAnsi="Calibri" w:cs="Calibri"/>
                <w:color w:val="000000"/>
                <w:lang w:eastAsia="en-GB"/>
              </w:rPr>
              <w:t> </w:t>
            </w:r>
          </w:p>
          <w:p w14:paraId="5C239DD1"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Significance:</w:t>
            </w:r>
            <w:r w:rsidRPr="00854805">
              <w:rPr>
                <w:rFonts w:ascii="Calibri" w:eastAsia="Times New Roman" w:hAnsi="Calibri" w:cs="Calibri"/>
                <w:color w:val="000000"/>
                <w:lang w:eastAsia="en-GB"/>
              </w:rPr>
              <w:t xml:space="preserve"> This passage acknowledges that difficult times may come, but they are temporary. It highlights the promise of hope and renewal after hardship. </w:t>
            </w:r>
          </w:p>
          <w:p w14:paraId="5D6A50C9" w14:textId="77777777" w:rsidR="00854805" w:rsidRPr="00854805" w:rsidRDefault="00854805" w:rsidP="00854805">
            <w:pPr>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lang w:eastAsia="en-GB"/>
              </w:rPr>
              <w:t>Lesson for Children:</w:t>
            </w:r>
            <w:r w:rsidRPr="00854805">
              <w:rPr>
                <w:rFonts w:ascii="Calibri" w:eastAsia="Times New Roman" w:hAnsi="Calibri" w:cs="Calibri"/>
                <w:color w:val="000000"/>
                <w:lang w:eastAsia="en-GB"/>
              </w:rPr>
              <w:t xml:space="preserve"> Children learn that tough times don’t last </w:t>
            </w:r>
            <w:proofErr w:type="gramStart"/>
            <w:r w:rsidRPr="00854805">
              <w:rPr>
                <w:rFonts w:ascii="Calibri" w:eastAsia="Times New Roman" w:hAnsi="Calibri" w:cs="Calibri"/>
                <w:color w:val="000000"/>
                <w:lang w:eastAsia="en-GB"/>
              </w:rPr>
              <w:t>forever</w:t>
            </w:r>
            <w:proofErr w:type="gramEnd"/>
            <w:r w:rsidRPr="00854805">
              <w:rPr>
                <w:rFonts w:ascii="Calibri" w:eastAsia="Times New Roman" w:hAnsi="Calibri" w:cs="Calibri"/>
                <w:color w:val="000000"/>
                <w:lang w:eastAsia="en-GB"/>
              </w:rPr>
              <w:t xml:space="preserve"> and that joy will return. This teaches them resilience and the importance of hope, helping them understand that emotions are a natural part of life. </w:t>
            </w:r>
          </w:p>
          <w:p w14:paraId="52AA2482"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color w:val="000000"/>
                <w:lang w:eastAsia="en-GB"/>
              </w:rPr>
              <w:t> </w:t>
            </w:r>
          </w:p>
        </w:tc>
      </w:tr>
      <w:tr w:rsidR="00854805" w:rsidRPr="00854805" w14:paraId="6FC0AC4B" w14:textId="77777777" w:rsidTr="00854805">
        <w:trPr>
          <w:trHeight w:val="300"/>
        </w:trPr>
        <w:tc>
          <w:tcPr>
            <w:tcW w:w="173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5DCE59B2"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lang w:eastAsia="en-GB"/>
              </w:rPr>
              <w:t>7</w:t>
            </w:r>
            <w:r w:rsidRPr="00854805">
              <w:rPr>
                <w:rFonts w:ascii="Calibri" w:eastAsia="Times New Roman" w:hAnsi="Calibri" w:cs="Calibri"/>
                <w:sz w:val="17"/>
                <w:szCs w:val="17"/>
                <w:vertAlign w:val="superscript"/>
                <w:lang w:eastAsia="en-GB"/>
              </w:rPr>
              <w:t>th</w:t>
            </w:r>
            <w:r w:rsidRPr="00854805">
              <w:rPr>
                <w:rFonts w:ascii="Calibri" w:eastAsia="Times New Roman" w:hAnsi="Calibri" w:cs="Calibri"/>
                <w:lang w:eastAsia="en-GB"/>
              </w:rPr>
              <w:t xml:space="preserve"> July </w:t>
            </w:r>
          </w:p>
        </w:tc>
        <w:tc>
          <w:tcPr>
            <w:tcW w:w="8363"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5053E35F" w14:textId="77777777" w:rsidR="00854805" w:rsidRPr="00921793" w:rsidRDefault="00854805" w:rsidP="00854805">
            <w:pPr>
              <w:shd w:val="clear" w:color="auto" w:fill="FFFFFF"/>
              <w:spacing w:after="0" w:line="240" w:lineRule="auto"/>
              <w:textAlignment w:val="baseline"/>
              <w:rPr>
                <w:rFonts w:ascii="Segoe UI" w:eastAsia="Times New Roman" w:hAnsi="Segoe UI" w:cs="Segoe UI"/>
                <w:b/>
                <w:bCs/>
                <w:sz w:val="18"/>
                <w:szCs w:val="18"/>
                <w:lang w:eastAsia="en-GB"/>
              </w:rPr>
            </w:pPr>
            <w:r w:rsidRPr="00921793">
              <w:rPr>
                <w:rFonts w:ascii="Calibri" w:eastAsia="Times New Roman" w:hAnsi="Calibri" w:cs="Calibri"/>
                <w:b/>
                <w:bCs/>
                <w:color w:val="000000"/>
                <w:lang w:eastAsia="en-GB"/>
              </w:rPr>
              <w:t>Psalms reflection. </w:t>
            </w:r>
          </w:p>
          <w:p w14:paraId="3D4687F5"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color w:val="000000"/>
                <w:lang w:eastAsia="en-GB"/>
              </w:rPr>
              <w:t>What have we learnt about: Thankfulness, honesty, trust, creation, helping etc.  </w:t>
            </w:r>
          </w:p>
        </w:tc>
      </w:tr>
      <w:tr w:rsidR="00854805" w:rsidRPr="00854805" w14:paraId="6D842F8E" w14:textId="77777777" w:rsidTr="00854805">
        <w:trPr>
          <w:trHeight w:val="300"/>
        </w:trPr>
        <w:tc>
          <w:tcPr>
            <w:tcW w:w="1733" w:type="dxa"/>
            <w:gridSpan w:val="2"/>
            <w:tcBorders>
              <w:top w:val="single" w:sz="6" w:space="0" w:color="auto"/>
              <w:left w:val="single" w:sz="6" w:space="0" w:color="auto"/>
              <w:bottom w:val="single" w:sz="6" w:space="0" w:color="auto"/>
              <w:right w:val="single" w:sz="6" w:space="0" w:color="auto"/>
            </w:tcBorders>
            <w:shd w:val="clear" w:color="auto" w:fill="FFFFFF"/>
            <w:hideMark/>
          </w:tcPr>
          <w:p w14:paraId="5A072783"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lang w:eastAsia="en-GB"/>
              </w:rPr>
              <w:t>14</w:t>
            </w:r>
            <w:r w:rsidRPr="00854805">
              <w:rPr>
                <w:rFonts w:ascii="Calibri" w:eastAsia="Times New Roman" w:hAnsi="Calibri" w:cs="Calibri"/>
                <w:sz w:val="17"/>
                <w:szCs w:val="17"/>
                <w:vertAlign w:val="superscript"/>
                <w:lang w:eastAsia="en-GB"/>
              </w:rPr>
              <w:t>th</w:t>
            </w:r>
            <w:r w:rsidRPr="00854805">
              <w:rPr>
                <w:rFonts w:ascii="Calibri" w:eastAsia="Times New Roman" w:hAnsi="Calibri" w:cs="Calibri"/>
                <w:lang w:eastAsia="en-GB"/>
              </w:rPr>
              <w:t xml:space="preserve"> July </w:t>
            </w:r>
          </w:p>
        </w:tc>
        <w:tc>
          <w:tcPr>
            <w:tcW w:w="8363" w:type="dxa"/>
            <w:gridSpan w:val="7"/>
            <w:tcBorders>
              <w:top w:val="single" w:sz="6" w:space="0" w:color="auto"/>
              <w:left w:val="single" w:sz="6" w:space="0" w:color="auto"/>
              <w:bottom w:val="single" w:sz="6" w:space="0" w:color="auto"/>
              <w:right w:val="single" w:sz="6" w:space="0" w:color="auto"/>
            </w:tcBorders>
            <w:shd w:val="clear" w:color="auto" w:fill="FFFFFF"/>
            <w:hideMark/>
          </w:tcPr>
          <w:p w14:paraId="5F83A24E" w14:textId="77777777" w:rsidR="00854805" w:rsidRPr="00854805" w:rsidRDefault="00854805" w:rsidP="00854805">
            <w:pPr>
              <w:shd w:val="clear" w:color="auto" w:fill="FFFFFF"/>
              <w:spacing w:after="0" w:line="240" w:lineRule="auto"/>
              <w:textAlignment w:val="baseline"/>
              <w:rPr>
                <w:rFonts w:ascii="Segoe UI" w:eastAsia="Times New Roman" w:hAnsi="Segoe UI" w:cs="Segoe UI"/>
                <w:sz w:val="18"/>
                <w:szCs w:val="18"/>
                <w:lang w:eastAsia="en-GB"/>
              </w:rPr>
            </w:pPr>
            <w:r w:rsidRPr="00854805">
              <w:rPr>
                <w:rFonts w:ascii="Calibri" w:eastAsia="Times New Roman" w:hAnsi="Calibri" w:cs="Calibri"/>
                <w:color w:val="000000"/>
                <w:lang w:eastAsia="en-GB"/>
              </w:rPr>
              <w:t>End of year reflection  </w:t>
            </w:r>
          </w:p>
        </w:tc>
      </w:tr>
      <w:tr w:rsidR="00854805" w:rsidRPr="00854805" w14:paraId="2F18466A" w14:textId="77777777" w:rsidTr="00854805">
        <w:trPr>
          <w:trHeight w:val="300"/>
        </w:trPr>
        <w:tc>
          <w:tcPr>
            <w:tcW w:w="10096" w:type="dxa"/>
            <w:gridSpan w:val="9"/>
            <w:tcBorders>
              <w:top w:val="single" w:sz="6" w:space="0" w:color="auto"/>
              <w:left w:val="single" w:sz="6" w:space="0" w:color="auto"/>
              <w:bottom w:val="single" w:sz="6" w:space="0" w:color="auto"/>
              <w:right w:val="single" w:sz="6" w:space="0" w:color="auto"/>
            </w:tcBorders>
            <w:shd w:val="clear" w:color="auto" w:fill="FFFFFF"/>
            <w:hideMark/>
          </w:tcPr>
          <w:p w14:paraId="032149C9" w14:textId="77777777" w:rsidR="00854805" w:rsidRPr="00854805" w:rsidRDefault="00854805" w:rsidP="00854805">
            <w:pPr>
              <w:shd w:val="clear" w:color="auto" w:fill="FFFFFF"/>
              <w:spacing w:after="0" w:line="240" w:lineRule="auto"/>
              <w:jc w:val="center"/>
              <w:textAlignment w:val="baseline"/>
              <w:rPr>
                <w:rFonts w:ascii="Segoe UI" w:eastAsia="Times New Roman" w:hAnsi="Segoe UI" w:cs="Segoe UI"/>
                <w:sz w:val="18"/>
                <w:szCs w:val="18"/>
                <w:lang w:eastAsia="en-GB"/>
              </w:rPr>
            </w:pPr>
            <w:r w:rsidRPr="00854805">
              <w:rPr>
                <w:rFonts w:ascii="Calibri" w:eastAsia="Times New Roman" w:hAnsi="Calibri" w:cs="Calibri"/>
                <w:b/>
                <w:bCs/>
                <w:color w:val="000000"/>
                <w:shd w:val="clear" w:color="auto" w:fill="00FFFF"/>
                <w:lang w:eastAsia="en-GB"/>
              </w:rPr>
              <w:t>End of Term</w:t>
            </w:r>
            <w:r w:rsidRPr="00854805">
              <w:rPr>
                <w:rFonts w:ascii="Calibri" w:eastAsia="Times New Roman" w:hAnsi="Calibri" w:cs="Calibri"/>
                <w:color w:val="000000"/>
                <w:lang w:eastAsia="en-GB"/>
              </w:rPr>
              <w:t> </w:t>
            </w:r>
          </w:p>
        </w:tc>
      </w:tr>
    </w:tbl>
    <w:p w14:paraId="11FEC202" w14:textId="77777777" w:rsidR="00163EA7" w:rsidRDefault="00163EA7" w:rsidP="00C71851"/>
    <w:sectPr w:rsidR="00163EA7" w:rsidSect="005703CF">
      <w:pgSz w:w="11906" w:h="16838"/>
      <w:pgMar w:top="1440" w:right="1133" w:bottom="14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91E80"/>
    <w:multiLevelType w:val="multilevel"/>
    <w:tmpl w:val="9BD6DE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0A5E6DB8"/>
    <w:multiLevelType w:val="multilevel"/>
    <w:tmpl w:val="EE34001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37603"/>
    <w:multiLevelType w:val="hybridMultilevel"/>
    <w:tmpl w:val="27E83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12375"/>
    <w:multiLevelType w:val="multilevel"/>
    <w:tmpl w:val="CE148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2456B4"/>
    <w:multiLevelType w:val="multilevel"/>
    <w:tmpl w:val="FD66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0627F3"/>
    <w:multiLevelType w:val="multilevel"/>
    <w:tmpl w:val="866208A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9F216B0"/>
    <w:multiLevelType w:val="multilevel"/>
    <w:tmpl w:val="23223F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1B9608BC"/>
    <w:multiLevelType w:val="multilevel"/>
    <w:tmpl w:val="9D0A01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CC02458"/>
    <w:multiLevelType w:val="multilevel"/>
    <w:tmpl w:val="122097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1AA1D15"/>
    <w:multiLevelType w:val="multilevel"/>
    <w:tmpl w:val="B10483F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3134B8D"/>
    <w:multiLevelType w:val="multilevel"/>
    <w:tmpl w:val="50682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F61930"/>
    <w:multiLevelType w:val="multilevel"/>
    <w:tmpl w:val="17B86A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1273B6"/>
    <w:multiLevelType w:val="multilevel"/>
    <w:tmpl w:val="A8A8A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223FDC"/>
    <w:multiLevelType w:val="multilevel"/>
    <w:tmpl w:val="3C6A0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252599"/>
    <w:multiLevelType w:val="multilevel"/>
    <w:tmpl w:val="0B24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3E4E55"/>
    <w:multiLevelType w:val="multilevel"/>
    <w:tmpl w:val="A42E14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0100F74"/>
    <w:multiLevelType w:val="multilevel"/>
    <w:tmpl w:val="118C7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F4407D"/>
    <w:multiLevelType w:val="multilevel"/>
    <w:tmpl w:val="5F3AB5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351C3FF1"/>
    <w:multiLevelType w:val="multilevel"/>
    <w:tmpl w:val="7A101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71B3B07"/>
    <w:multiLevelType w:val="multilevel"/>
    <w:tmpl w:val="9468D8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39B04843"/>
    <w:multiLevelType w:val="hybridMultilevel"/>
    <w:tmpl w:val="8D1A9F04"/>
    <w:lvl w:ilvl="0" w:tplc="8B2ED42E">
      <w:start w:val="9"/>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DD13450"/>
    <w:multiLevelType w:val="multilevel"/>
    <w:tmpl w:val="30E4E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17202F0"/>
    <w:multiLevelType w:val="multilevel"/>
    <w:tmpl w:val="D1F8A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263D65"/>
    <w:multiLevelType w:val="multilevel"/>
    <w:tmpl w:val="257A386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44EE1B52"/>
    <w:multiLevelType w:val="multilevel"/>
    <w:tmpl w:val="93467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A84865"/>
    <w:multiLevelType w:val="multilevel"/>
    <w:tmpl w:val="04B4AB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4AC236AF"/>
    <w:multiLevelType w:val="multilevel"/>
    <w:tmpl w:val="4F70F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806ADF"/>
    <w:multiLevelType w:val="multilevel"/>
    <w:tmpl w:val="6374D3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F6249E"/>
    <w:multiLevelType w:val="multilevel"/>
    <w:tmpl w:val="19FEAC8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4F552744"/>
    <w:multiLevelType w:val="multilevel"/>
    <w:tmpl w:val="4F2E3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FE766D"/>
    <w:multiLevelType w:val="multilevel"/>
    <w:tmpl w:val="ED70A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3B092C"/>
    <w:multiLevelType w:val="multilevel"/>
    <w:tmpl w:val="F89A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FC46BE"/>
    <w:multiLevelType w:val="multilevel"/>
    <w:tmpl w:val="5880A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AF6673E"/>
    <w:multiLevelType w:val="multilevel"/>
    <w:tmpl w:val="09624A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9D55A8"/>
    <w:multiLevelType w:val="multilevel"/>
    <w:tmpl w:val="8BACD5C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5D850B17"/>
    <w:multiLevelType w:val="hybridMultilevel"/>
    <w:tmpl w:val="41A26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DAD1129"/>
    <w:multiLevelType w:val="multilevel"/>
    <w:tmpl w:val="EDDA68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4944323"/>
    <w:multiLevelType w:val="multilevel"/>
    <w:tmpl w:val="9AA65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E665E2"/>
    <w:multiLevelType w:val="multilevel"/>
    <w:tmpl w:val="941C87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67EF773E"/>
    <w:multiLevelType w:val="multilevel"/>
    <w:tmpl w:val="89028CC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99F37A4"/>
    <w:multiLevelType w:val="multilevel"/>
    <w:tmpl w:val="A91C1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CA00A6B"/>
    <w:multiLevelType w:val="multilevel"/>
    <w:tmpl w:val="A218FF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851666"/>
    <w:multiLevelType w:val="multilevel"/>
    <w:tmpl w:val="0F80F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43021AA"/>
    <w:multiLevelType w:val="multilevel"/>
    <w:tmpl w:val="40C2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1529972">
    <w:abstractNumId w:val="5"/>
  </w:num>
  <w:num w:numId="2" w16cid:durableId="1940869796">
    <w:abstractNumId w:val="7"/>
  </w:num>
  <w:num w:numId="3" w16cid:durableId="1307705824">
    <w:abstractNumId w:val="11"/>
  </w:num>
  <w:num w:numId="4" w16cid:durableId="953636410">
    <w:abstractNumId w:val="15"/>
  </w:num>
  <w:num w:numId="5" w16cid:durableId="1247694767">
    <w:abstractNumId w:val="37"/>
  </w:num>
  <w:num w:numId="6" w16cid:durableId="465899091">
    <w:abstractNumId w:val="33"/>
  </w:num>
  <w:num w:numId="7" w16cid:durableId="852888524">
    <w:abstractNumId w:val="3"/>
  </w:num>
  <w:num w:numId="8" w16cid:durableId="1398937720">
    <w:abstractNumId w:val="42"/>
  </w:num>
  <w:num w:numId="9" w16cid:durableId="1571041531">
    <w:abstractNumId w:val="10"/>
  </w:num>
  <w:num w:numId="10" w16cid:durableId="590505128">
    <w:abstractNumId w:val="20"/>
  </w:num>
  <w:num w:numId="11" w16cid:durableId="1314674850">
    <w:abstractNumId w:val="21"/>
  </w:num>
  <w:num w:numId="12" w16cid:durableId="72238236">
    <w:abstractNumId w:val="12"/>
  </w:num>
  <w:num w:numId="13" w16cid:durableId="533466238">
    <w:abstractNumId w:val="18"/>
  </w:num>
  <w:num w:numId="14" w16cid:durableId="287049141">
    <w:abstractNumId w:val="13"/>
  </w:num>
  <w:num w:numId="15" w16cid:durableId="563755753">
    <w:abstractNumId w:val="30"/>
  </w:num>
  <w:num w:numId="16" w16cid:durableId="876553589">
    <w:abstractNumId w:val="22"/>
  </w:num>
  <w:num w:numId="17" w16cid:durableId="1317684514">
    <w:abstractNumId w:val="29"/>
  </w:num>
  <w:num w:numId="18" w16cid:durableId="540673313">
    <w:abstractNumId w:val="23"/>
  </w:num>
  <w:num w:numId="19" w16cid:durableId="1528759663">
    <w:abstractNumId w:val="6"/>
  </w:num>
  <w:num w:numId="20" w16cid:durableId="1553232749">
    <w:abstractNumId w:val="17"/>
  </w:num>
  <w:num w:numId="21" w16cid:durableId="209153228">
    <w:abstractNumId w:val="25"/>
  </w:num>
  <w:num w:numId="22" w16cid:durableId="1333723290">
    <w:abstractNumId w:val="4"/>
  </w:num>
  <w:num w:numId="23" w16cid:durableId="1509446991">
    <w:abstractNumId w:val="24"/>
  </w:num>
  <w:num w:numId="24" w16cid:durableId="1460756920">
    <w:abstractNumId w:val="0"/>
  </w:num>
  <w:num w:numId="25" w16cid:durableId="791435969">
    <w:abstractNumId w:val="38"/>
  </w:num>
  <w:num w:numId="26" w16cid:durableId="1278223031">
    <w:abstractNumId w:val="9"/>
  </w:num>
  <w:num w:numId="27" w16cid:durableId="11344825">
    <w:abstractNumId w:val="28"/>
  </w:num>
  <w:num w:numId="28" w16cid:durableId="1242569753">
    <w:abstractNumId w:val="8"/>
  </w:num>
  <w:num w:numId="29" w16cid:durableId="496700051">
    <w:abstractNumId w:val="26"/>
  </w:num>
  <w:num w:numId="30" w16cid:durableId="1374957942">
    <w:abstractNumId w:val="43"/>
  </w:num>
  <w:num w:numId="31" w16cid:durableId="2086414661">
    <w:abstractNumId w:val="16"/>
  </w:num>
  <w:num w:numId="32" w16cid:durableId="1276600654">
    <w:abstractNumId w:val="14"/>
  </w:num>
  <w:num w:numId="33" w16cid:durableId="602803007">
    <w:abstractNumId w:val="31"/>
  </w:num>
  <w:num w:numId="34" w16cid:durableId="309091798">
    <w:abstractNumId w:val="2"/>
  </w:num>
  <w:num w:numId="35" w16cid:durableId="704020369">
    <w:abstractNumId w:val="19"/>
  </w:num>
  <w:num w:numId="36" w16cid:durableId="293366359">
    <w:abstractNumId w:val="35"/>
  </w:num>
  <w:num w:numId="37" w16cid:durableId="1170676092">
    <w:abstractNumId w:val="34"/>
  </w:num>
  <w:num w:numId="38" w16cid:durableId="16346632">
    <w:abstractNumId w:val="32"/>
  </w:num>
  <w:num w:numId="39" w16cid:durableId="691302315">
    <w:abstractNumId w:val="41"/>
  </w:num>
  <w:num w:numId="40" w16cid:durableId="395738032">
    <w:abstractNumId w:val="40"/>
  </w:num>
  <w:num w:numId="41" w16cid:durableId="183716988">
    <w:abstractNumId w:val="39"/>
  </w:num>
  <w:num w:numId="42" w16cid:durableId="113327407">
    <w:abstractNumId w:val="36"/>
  </w:num>
  <w:num w:numId="43" w16cid:durableId="1994798130">
    <w:abstractNumId w:val="27"/>
  </w:num>
  <w:num w:numId="44" w16cid:durableId="1482578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37C3"/>
    <w:rsid w:val="00044D08"/>
    <w:rsid w:val="00046DEB"/>
    <w:rsid w:val="00070409"/>
    <w:rsid w:val="000A26FA"/>
    <w:rsid w:val="000A29F0"/>
    <w:rsid w:val="000A5076"/>
    <w:rsid w:val="000B4C39"/>
    <w:rsid w:val="000D3B53"/>
    <w:rsid w:val="0010046F"/>
    <w:rsid w:val="00143613"/>
    <w:rsid w:val="00163EA7"/>
    <w:rsid w:val="001A582A"/>
    <w:rsid w:val="001A773F"/>
    <w:rsid w:val="001C159B"/>
    <w:rsid w:val="00216048"/>
    <w:rsid w:val="00227A01"/>
    <w:rsid w:val="00240A91"/>
    <w:rsid w:val="00261835"/>
    <w:rsid w:val="00290F12"/>
    <w:rsid w:val="002B3733"/>
    <w:rsid w:val="00312B0A"/>
    <w:rsid w:val="0038003B"/>
    <w:rsid w:val="003B0D4C"/>
    <w:rsid w:val="003D2C1C"/>
    <w:rsid w:val="003D5166"/>
    <w:rsid w:val="0043050E"/>
    <w:rsid w:val="004619DD"/>
    <w:rsid w:val="004F299F"/>
    <w:rsid w:val="004F62CB"/>
    <w:rsid w:val="005141E1"/>
    <w:rsid w:val="00521B9E"/>
    <w:rsid w:val="0054163E"/>
    <w:rsid w:val="00546D42"/>
    <w:rsid w:val="00562769"/>
    <w:rsid w:val="005703CF"/>
    <w:rsid w:val="005810F9"/>
    <w:rsid w:val="005C075D"/>
    <w:rsid w:val="005D3FB0"/>
    <w:rsid w:val="00603AB3"/>
    <w:rsid w:val="00652DD1"/>
    <w:rsid w:val="00670928"/>
    <w:rsid w:val="0068147B"/>
    <w:rsid w:val="006930B5"/>
    <w:rsid w:val="006B37C3"/>
    <w:rsid w:val="007114FE"/>
    <w:rsid w:val="007412C2"/>
    <w:rsid w:val="007719B7"/>
    <w:rsid w:val="007776D0"/>
    <w:rsid w:val="00787E94"/>
    <w:rsid w:val="007910AF"/>
    <w:rsid w:val="007A646A"/>
    <w:rsid w:val="007D5BDA"/>
    <w:rsid w:val="0081056E"/>
    <w:rsid w:val="00854805"/>
    <w:rsid w:val="00854D30"/>
    <w:rsid w:val="00892C83"/>
    <w:rsid w:val="008A7703"/>
    <w:rsid w:val="008E7BBB"/>
    <w:rsid w:val="008F381B"/>
    <w:rsid w:val="00921793"/>
    <w:rsid w:val="0095608C"/>
    <w:rsid w:val="00A63A4F"/>
    <w:rsid w:val="00AD2999"/>
    <w:rsid w:val="00AE58A1"/>
    <w:rsid w:val="00B67F2A"/>
    <w:rsid w:val="00B74669"/>
    <w:rsid w:val="00B816AE"/>
    <w:rsid w:val="00BB1EE3"/>
    <w:rsid w:val="00BB71E2"/>
    <w:rsid w:val="00C343BD"/>
    <w:rsid w:val="00C5102C"/>
    <w:rsid w:val="00C71851"/>
    <w:rsid w:val="00C86CBC"/>
    <w:rsid w:val="00CB4C4C"/>
    <w:rsid w:val="00CF1CDE"/>
    <w:rsid w:val="00D20005"/>
    <w:rsid w:val="00D304FD"/>
    <w:rsid w:val="00D464D8"/>
    <w:rsid w:val="00DE58EC"/>
    <w:rsid w:val="00E05C8B"/>
    <w:rsid w:val="00E46CA0"/>
    <w:rsid w:val="00E867DB"/>
    <w:rsid w:val="00EA5E01"/>
    <w:rsid w:val="00EF693C"/>
    <w:rsid w:val="00F0396E"/>
    <w:rsid w:val="00F166ED"/>
    <w:rsid w:val="00F82FA8"/>
    <w:rsid w:val="00F96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4CB4B0"/>
  <w15:chartTrackingRefBased/>
  <w15:docId w15:val="{C157B9CD-9013-4F2E-BA2E-B0248A8B8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27A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0A29F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A29F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37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rsid w:val="00C5102C"/>
  </w:style>
  <w:style w:type="character" w:styleId="Hyperlink">
    <w:name w:val="Hyperlink"/>
    <w:basedOn w:val="DefaultParagraphFont"/>
    <w:uiPriority w:val="99"/>
    <w:unhideWhenUsed/>
    <w:rsid w:val="00C5102C"/>
    <w:rPr>
      <w:color w:val="0000FF"/>
      <w:u w:val="single"/>
    </w:rPr>
  </w:style>
  <w:style w:type="character" w:customStyle="1" w:styleId="exdous">
    <w:name w:val="exdous"/>
    <w:basedOn w:val="DefaultParagraphFont"/>
    <w:rsid w:val="005810F9"/>
  </w:style>
  <w:style w:type="paragraph" w:customStyle="1" w:styleId="result-wrap">
    <w:name w:val="result-wrap"/>
    <w:basedOn w:val="Normal"/>
    <w:rsid w:val="005810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oj">
    <w:name w:val="woj"/>
    <w:basedOn w:val="DefaultParagraphFont"/>
    <w:rsid w:val="005810F9"/>
  </w:style>
  <w:style w:type="character" w:customStyle="1" w:styleId="indent-1-breaks">
    <w:name w:val="indent-1-breaks"/>
    <w:basedOn w:val="DefaultParagraphFont"/>
    <w:rsid w:val="00CF1CDE"/>
  </w:style>
  <w:style w:type="character" w:customStyle="1" w:styleId="Heading1Char">
    <w:name w:val="Heading 1 Char"/>
    <w:basedOn w:val="DefaultParagraphFont"/>
    <w:link w:val="Heading1"/>
    <w:uiPriority w:val="9"/>
    <w:rsid w:val="00227A01"/>
    <w:rPr>
      <w:rFonts w:ascii="Times New Roman" w:eastAsia="Times New Roman" w:hAnsi="Times New Roman" w:cs="Times New Roman"/>
      <w:b/>
      <w:bCs/>
      <w:kern w:val="36"/>
      <w:sz w:val="48"/>
      <w:szCs w:val="48"/>
      <w:lang w:eastAsia="en-GB"/>
    </w:rPr>
  </w:style>
  <w:style w:type="character" w:customStyle="1" w:styleId="passage-display-bcv">
    <w:name w:val="passage-display-bcv"/>
    <w:basedOn w:val="DefaultParagraphFont"/>
    <w:rsid w:val="00227A01"/>
  </w:style>
  <w:style w:type="character" w:customStyle="1" w:styleId="passage-display-version">
    <w:name w:val="passage-display-version"/>
    <w:basedOn w:val="DefaultParagraphFont"/>
    <w:rsid w:val="00227A01"/>
  </w:style>
  <w:style w:type="paragraph" w:styleId="NormalWeb">
    <w:name w:val="Normal (Web)"/>
    <w:basedOn w:val="Normal"/>
    <w:uiPriority w:val="99"/>
    <w:unhideWhenUsed/>
    <w:rsid w:val="00227A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0A29F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0A29F0"/>
    <w:rPr>
      <w:rFonts w:asciiTheme="majorHAnsi" w:eastAsiaTheme="majorEastAsia" w:hAnsiTheme="majorHAnsi" w:cstheme="majorBidi"/>
      <w:i/>
      <w:iCs/>
      <w:color w:val="2E74B5" w:themeColor="accent1" w:themeShade="BF"/>
    </w:rPr>
  </w:style>
  <w:style w:type="paragraph" w:customStyle="1" w:styleId="line">
    <w:name w:val="line"/>
    <w:basedOn w:val="Normal"/>
    <w:rsid w:val="000A29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mall-caps">
    <w:name w:val="small-caps"/>
    <w:basedOn w:val="DefaultParagraphFont"/>
    <w:rsid w:val="000A29F0"/>
  </w:style>
  <w:style w:type="character" w:customStyle="1" w:styleId="apple-converted-space">
    <w:name w:val="apple-converted-space"/>
    <w:basedOn w:val="DefaultParagraphFont"/>
    <w:rsid w:val="00EF693C"/>
  </w:style>
  <w:style w:type="character" w:styleId="Strong">
    <w:name w:val="Strong"/>
    <w:basedOn w:val="DefaultParagraphFont"/>
    <w:uiPriority w:val="22"/>
    <w:qFormat/>
    <w:rsid w:val="00EF693C"/>
    <w:rPr>
      <w:b/>
      <w:bCs/>
    </w:rPr>
  </w:style>
  <w:style w:type="character" w:styleId="Emphasis">
    <w:name w:val="Emphasis"/>
    <w:basedOn w:val="DefaultParagraphFont"/>
    <w:uiPriority w:val="20"/>
    <w:qFormat/>
    <w:rsid w:val="00EF693C"/>
    <w:rPr>
      <w:i/>
      <w:iCs/>
    </w:rPr>
  </w:style>
  <w:style w:type="paragraph" w:styleId="ListParagraph">
    <w:name w:val="List Paragraph"/>
    <w:basedOn w:val="Normal"/>
    <w:uiPriority w:val="34"/>
    <w:qFormat/>
    <w:rsid w:val="00EF693C"/>
    <w:pPr>
      <w:ind w:left="720"/>
      <w:contextualSpacing/>
    </w:pPr>
  </w:style>
  <w:style w:type="character" w:customStyle="1" w:styleId="UnresolvedMention1">
    <w:name w:val="Unresolved Mention1"/>
    <w:basedOn w:val="DefaultParagraphFont"/>
    <w:uiPriority w:val="99"/>
    <w:semiHidden/>
    <w:unhideWhenUsed/>
    <w:rsid w:val="00521B9E"/>
    <w:rPr>
      <w:color w:val="605E5C"/>
      <w:shd w:val="clear" w:color="auto" w:fill="E1DFDD"/>
    </w:rPr>
  </w:style>
  <w:style w:type="character" w:styleId="FollowedHyperlink">
    <w:name w:val="FollowedHyperlink"/>
    <w:basedOn w:val="DefaultParagraphFont"/>
    <w:uiPriority w:val="99"/>
    <w:semiHidden/>
    <w:unhideWhenUsed/>
    <w:rsid w:val="00521B9E"/>
    <w:rPr>
      <w:color w:val="954F72" w:themeColor="followedHyperlink"/>
      <w:u w:val="single"/>
    </w:rPr>
  </w:style>
  <w:style w:type="paragraph" w:customStyle="1" w:styleId="paragraph">
    <w:name w:val="paragraph"/>
    <w:basedOn w:val="Normal"/>
    <w:rsid w:val="008548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54805"/>
  </w:style>
  <w:style w:type="character" w:customStyle="1" w:styleId="eop">
    <w:name w:val="eop"/>
    <w:basedOn w:val="DefaultParagraphFont"/>
    <w:rsid w:val="00854805"/>
  </w:style>
  <w:style w:type="character" w:customStyle="1" w:styleId="scxw57718896">
    <w:name w:val="scxw57718896"/>
    <w:basedOn w:val="DefaultParagraphFont"/>
    <w:rsid w:val="00854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650520">
      <w:bodyDiv w:val="1"/>
      <w:marLeft w:val="0"/>
      <w:marRight w:val="0"/>
      <w:marTop w:val="0"/>
      <w:marBottom w:val="0"/>
      <w:divBdr>
        <w:top w:val="none" w:sz="0" w:space="0" w:color="auto"/>
        <w:left w:val="none" w:sz="0" w:space="0" w:color="auto"/>
        <w:bottom w:val="none" w:sz="0" w:space="0" w:color="auto"/>
        <w:right w:val="none" w:sz="0" w:space="0" w:color="auto"/>
      </w:divBdr>
    </w:div>
    <w:div w:id="88553355">
      <w:bodyDiv w:val="1"/>
      <w:marLeft w:val="0"/>
      <w:marRight w:val="0"/>
      <w:marTop w:val="0"/>
      <w:marBottom w:val="0"/>
      <w:divBdr>
        <w:top w:val="none" w:sz="0" w:space="0" w:color="auto"/>
        <w:left w:val="none" w:sz="0" w:space="0" w:color="auto"/>
        <w:bottom w:val="none" w:sz="0" w:space="0" w:color="auto"/>
        <w:right w:val="none" w:sz="0" w:space="0" w:color="auto"/>
      </w:divBdr>
    </w:div>
    <w:div w:id="93748828">
      <w:bodyDiv w:val="1"/>
      <w:marLeft w:val="0"/>
      <w:marRight w:val="0"/>
      <w:marTop w:val="0"/>
      <w:marBottom w:val="0"/>
      <w:divBdr>
        <w:top w:val="none" w:sz="0" w:space="0" w:color="auto"/>
        <w:left w:val="none" w:sz="0" w:space="0" w:color="auto"/>
        <w:bottom w:val="none" w:sz="0" w:space="0" w:color="auto"/>
        <w:right w:val="none" w:sz="0" w:space="0" w:color="auto"/>
      </w:divBdr>
    </w:div>
    <w:div w:id="112596950">
      <w:bodyDiv w:val="1"/>
      <w:marLeft w:val="0"/>
      <w:marRight w:val="0"/>
      <w:marTop w:val="0"/>
      <w:marBottom w:val="0"/>
      <w:divBdr>
        <w:top w:val="none" w:sz="0" w:space="0" w:color="auto"/>
        <w:left w:val="none" w:sz="0" w:space="0" w:color="auto"/>
        <w:bottom w:val="none" w:sz="0" w:space="0" w:color="auto"/>
        <w:right w:val="none" w:sz="0" w:space="0" w:color="auto"/>
      </w:divBdr>
    </w:div>
    <w:div w:id="132993339">
      <w:bodyDiv w:val="1"/>
      <w:marLeft w:val="0"/>
      <w:marRight w:val="0"/>
      <w:marTop w:val="0"/>
      <w:marBottom w:val="0"/>
      <w:divBdr>
        <w:top w:val="none" w:sz="0" w:space="0" w:color="auto"/>
        <w:left w:val="none" w:sz="0" w:space="0" w:color="auto"/>
        <w:bottom w:val="none" w:sz="0" w:space="0" w:color="auto"/>
        <w:right w:val="none" w:sz="0" w:space="0" w:color="auto"/>
      </w:divBdr>
    </w:div>
    <w:div w:id="145898560">
      <w:bodyDiv w:val="1"/>
      <w:marLeft w:val="0"/>
      <w:marRight w:val="0"/>
      <w:marTop w:val="0"/>
      <w:marBottom w:val="0"/>
      <w:divBdr>
        <w:top w:val="none" w:sz="0" w:space="0" w:color="auto"/>
        <w:left w:val="none" w:sz="0" w:space="0" w:color="auto"/>
        <w:bottom w:val="none" w:sz="0" w:space="0" w:color="auto"/>
        <w:right w:val="none" w:sz="0" w:space="0" w:color="auto"/>
      </w:divBdr>
    </w:div>
    <w:div w:id="240674443">
      <w:bodyDiv w:val="1"/>
      <w:marLeft w:val="0"/>
      <w:marRight w:val="0"/>
      <w:marTop w:val="0"/>
      <w:marBottom w:val="0"/>
      <w:divBdr>
        <w:top w:val="none" w:sz="0" w:space="0" w:color="auto"/>
        <w:left w:val="none" w:sz="0" w:space="0" w:color="auto"/>
        <w:bottom w:val="none" w:sz="0" w:space="0" w:color="auto"/>
        <w:right w:val="none" w:sz="0" w:space="0" w:color="auto"/>
      </w:divBdr>
    </w:div>
    <w:div w:id="287125244">
      <w:bodyDiv w:val="1"/>
      <w:marLeft w:val="0"/>
      <w:marRight w:val="0"/>
      <w:marTop w:val="0"/>
      <w:marBottom w:val="0"/>
      <w:divBdr>
        <w:top w:val="none" w:sz="0" w:space="0" w:color="auto"/>
        <w:left w:val="none" w:sz="0" w:space="0" w:color="auto"/>
        <w:bottom w:val="none" w:sz="0" w:space="0" w:color="auto"/>
        <w:right w:val="none" w:sz="0" w:space="0" w:color="auto"/>
      </w:divBdr>
    </w:div>
    <w:div w:id="370882464">
      <w:bodyDiv w:val="1"/>
      <w:marLeft w:val="0"/>
      <w:marRight w:val="0"/>
      <w:marTop w:val="0"/>
      <w:marBottom w:val="0"/>
      <w:divBdr>
        <w:top w:val="none" w:sz="0" w:space="0" w:color="auto"/>
        <w:left w:val="none" w:sz="0" w:space="0" w:color="auto"/>
        <w:bottom w:val="none" w:sz="0" w:space="0" w:color="auto"/>
        <w:right w:val="none" w:sz="0" w:space="0" w:color="auto"/>
      </w:divBdr>
      <w:divsChild>
        <w:div w:id="1545405234">
          <w:marLeft w:val="0"/>
          <w:marRight w:val="0"/>
          <w:marTop w:val="0"/>
          <w:marBottom w:val="0"/>
          <w:divBdr>
            <w:top w:val="none" w:sz="0" w:space="0" w:color="auto"/>
            <w:left w:val="none" w:sz="0" w:space="0" w:color="auto"/>
            <w:bottom w:val="none" w:sz="0" w:space="0" w:color="auto"/>
            <w:right w:val="none" w:sz="0" w:space="0" w:color="auto"/>
          </w:divBdr>
          <w:divsChild>
            <w:div w:id="67581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84472">
      <w:bodyDiv w:val="1"/>
      <w:marLeft w:val="0"/>
      <w:marRight w:val="0"/>
      <w:marTop w:val="0"/>
      <w:marBottom w:val="0"/>
      <w:divBdr>
        <w:top w:val="none" w:sz="0" w:space="0" w:color="auto"/>
        <w:left w:val="none" w:sz="0" w:space="0" w:color="auto"/>
        <w:bottom w:val="none" w:sz="0" w:space="0" w:color="auto"/>
        <w:right w:val="none" w:sz="0" w:space="0" w:color="auto"/>
      </w:divBdr>
    </w:div>
    <w:div w:id="534388600">
      <w:bodyDiv w:val="1"/>
      <w:marLeft w:val="0"/>
      <w:marRight w:val="0"/>
      <w:marTop w:val="0"/>
      <w:marBottom w:val="0"/>
      <w:divBdr>
        <w:top w:val="none" w:sz="0" w:space="0" w:color="auto"/>
        <w:left w:val="none" w:sz="0" w:space="0" w:color="auto"/>
        <w:bottom w:val="none" w:sz="0" w:space="0" w:color="auto"/>
        <w:right w:val="none" w:sz="0" w:space="0" w:color="auto"/>
      </w:divBdr>
    </w:div>
    <w:div w:id="573128966">
      <w:bodyDiv w:val="1"/>
      <w:marLeft w:val="0"/>
      <w:marRight w:val="0"/>
      <w:marTop w:val="0"/>
      <w:marBottom w:val="0"/>
      <w:divBdr>
        <w:top w:val="none" w:sz="0" w:space="0" w:color="auto"/>
        <w:left w:val="none" w:sz="0" w:space="0" w:color="auto"/>
        <w:bottom w:val="none" w:sz="0" w:space="0" w:color="auto"/>
        <w:right w:val="none" w:sz="0" w:space="0" w:color="auto"/>
      </w:divBdr>
    </w:div>
    <w:div w:id="589124323">
      <w:bodyDiv w:val="1"/>
      <w:marLeft w:val="0"/>
      <w:marRight w:val="0"/>
      <w:marTop w:val="0"/>
      <w:marBottom w:val="0"/>
      <w:divBdr>
        <w:top w:val="none" w:sz="0" w:space="0" w:color="auto"/>
        <w:left w:val="none" w:sz="0" w:space="0" w:color="auto"/>
        <w:bottom w:val="none" w:sz="0" w:space="0" w:color="auto"/>
        <w:right w:val="none" w:sz="0" w:space="0" w:color="auto"/>
      </w:divBdr>
    </w:div>
    <w:div w:id="624309650">
      <w:bodyDiv w:val="1"/>
      <w:marLeft w:val="0"/>
      <w:marRight w:val="0"/>
      <w:marTop w:val="0"/>
      <w:marBottom w:val="0"/>
      <w:divBdr>
        <w:top w:val="none" w:sz="0" w:space="0" w:color="auto"/>
        <w:left w:val="none" w:sz="0" w:space="0" w:color="auto"/>
        <w:bottom w:val="none" w:sz="0" w:space="0" w:color="auto"/>
        <w:right w:val="none" w:sz="0" w:space="0" w:color="auto"/>
      </w:divBdr>
    </w:div>
    <w:div w:id="639578413">
      <w:bodyDiv w:val="1"/>
      <w:marLeft w:val="0"/>
      <w:marRight w:val="0"/>
      <w:marTop w:val="0"/>
      <w:marBottom w:val="0"/>
      <w:divBdr>
        <w:top w:val="none" w:sz="0" w:space="0" w:color="auto"/>
        <w:left w:val="none" w:sz="0" w:space="0" w:color="auto"/>
        <w:bottom w:val="none" w:sz="0" w:space="0" w:color="auto"/>
        <w:right w:val="none" w:sz="0" w:space="0" w:color="auto"/>
      </w:divBdr>
    </w:div>
    <w:div w:id="700664146">
      <w:bodyDiv w:val="1"/>
      <w:marLeft w:val="0"/>
      <w:marRight w:val="0"/>
      <w:marTop w:val="0"/>
      <w:marBottom w:val="0"/>
      <w:divBdr>
        <w:top w:val="none" w:sz="0" w:space="0" w:color="auto"/>
        <w:left w:val="none" w:sz="0" w:space="0" w:color="auto"/>
        <w:bottom w:val="none" w:sz="0" w:space="0" w:color="auto"/>
        <w:right w:val="none" w:sz="0" w:space="0" w:color="auto"/>
      </w:divBdr>
    </w:div>
    <w:div w:id="719399180">
      <w:bodyDiv w:val="1"/>
      <w:marLeft w:val="0"/>
      <w:marRight w:val="0"/>
      <w:marTop w:val="0"/>
      <w:marBottom w:val="0"/>
      <w:divBdr>
        <w:top w:val="none" w:sz="0" w:space="0" w:color="auto"/>
        <w:left w:val="none" w:sz="0" w:space="0" w:color="auto"/>
        <w:bottom w:val="none" w:sz="0" w:space="0" w:color="auto"/>
        <w:right w:val="none" w:sz="0" w:space="0" w:color="auto"/>
      </w:divBdr>
    </w:div>
    <w:div w:id="947198983">
      <w:bodyDiv w:val="1"/>
      <w:marLeft w:val="0"/>
      <w:marRight w:val="0"/>
      <w:marTop w:val="0"/>
      <w:marBottom w:val="0"/>
      <w:divBdr>
        <w:top w:val="none" w:sz="0" w:space="0" w:color="auto"/>
        <w:left w:val="none" w:sz="0" w:space="0" w:color="auto"/>
        <w:bottom w:val="none" w:sz="0" w:space="0" w:color="auto"/>
        <w:right w:val="none" w:sz="0" w:space="0" w:color="auto"/>
      </w:divBdr>
    </w:div>
    <w:div w:id="965156869">
      <w:bodyDiv w:val="1"/>
      <w:marLeft w:val="0"/>
      <w:marRight w:val="0"/>
      <w:marTop w:val="0"/>
      <w:marBottom w:val="0"/>
      <w:divBdr>
        <w:top w:val="none" w:sz="0" w:space="0" w:color="auto"/>
        <w:left w:val="none" w:sz="0" w:space="0" w:color="auto"/>
        <w:bottom w:val="none" w:sz="0" w:space="0" w:color="auto"/>
        <w:right w:val="none" w:sz="0" w:space="0" w:color="auto"/>
      </w:divBdr>
    </w:div>
    <w:div w:id="1197739224">
      <w:bodyDiv w:val="1"/>
      <w:marLeft w:val="0"/>
      <w:marRight w:val="0"/>
      <w:marTop w:val="0"/>
      <w:marBottom w:val="0"/>
      <w:divBdr>
        <w:top w:val="none" w:sz="0" w:space="0" w:color="auto"/>
        <w:left w:val="none" w:sz="0" w:space="0" w:color="auto"/>
        <w:bottom w:val="none" w:sz="0" w:space="0" w:color="auto"/>
        <w:right w:val="none" w:sz="0" w:space="0" w:color="auto"/>
      </w:divBdr>
    </w:div>
    <w:div w:id="1201631417">
      <w:bodyDiv w:val="1"/>
      <w:marLeft w:val="0"/>
      <w:marRight w:val="0"/>
      <w:marTop w:val="0"/>
      <w:marBottom w:val="0"/>
      <w:divBdr>
        <w:top w:val="none" w:sz="0" w:space="0" w:color="auto"/>
        <w:left w:val="none" w:sz="0" w:space="0" w:color="auto"/>
        <w:bottom w:val="none" w:sz="0" w:space="0" w:color="auto"/>
        <w:right w:val="none" w:sz="0" w:space="0" w:color="auto"/>
      </w:divBdr>
    </w:div>
    <w:div w:id="1229224049">
      <w:bodyDiv w:val="1"/>
      <w:marLeft w:val="0"/>
      <w:marRight w:val="0"/>
      <w:marTop w:val="0"/>
      <w:marBottom w:val="0"/>
      <w:divBdr>
        <w:top w:val="none" w:sz="0" w:space="0" w:color="auto"/>
        <w:left w:val="none" w:sz="0" w:space="0" w:color="auto"/>
        <w:bottom w:val="none" w:sz="0" w:space="0" w:color="auto"/>
        <w:right w:val="none" w:sz="0" w:space="0" w:color="auto"/>
      </w:divBdr>
    </w:div>
    <w:div w:id="1245846329">
      <w:bodyDiv w:val="1"/>
      <w:marLeft w:val="0"/>
      <w:marRight w:val="0"/>
      <w:marTop w:val="0"/>
      <w:marBottom w:val="0"/>
      <w:divBdr>
        <w:top w:val="none" w:sz="0" w:space="0" w:color="auto"/>
        <w:left w:val="none" w:sz="0" w:space="0" w:color="auto"/>
        <w:bottom w:val="none" w:sz="0" w:space="0" w:color="auto"/>
        <w:right w:val="none" w:sz="0" w:space="0" w:color="auto"/>
      </w:divBdr>
    </w:div>
    <w:div w:id="1251354771">
      <w:bodyDiv w:val="1"/>
      <w:marLeft w:val="0"/>
      <w:marRight w:val="0"/>
      <w:marTop w:val="0"/>
      <w:marBottom w:val="0"/>
      <w:divBdr>
        <w:top w:val="none" w:sz="0" w:space="0" w:color="auto"/>
        <w:left w:val="none" w:sz="0" w:space="0" w:color="auto"/>
        <w:bottom w:val="none" w:sz="0" w:space="0" w:color="auto"/>
        <w:right w:val="none" w:sz="0" w:space="0" w:color="auto"/>
      </w:divBdr>
    </w:div>
    <w:div w:id="1314990785">
      <w:bodyDiv w:val="1"/>
      <w:marLeft w:val="0"/>
      <w:marRight w:val="0"/>
      <w:marTop w:val="0"/>
      <w:marBottom w:val="0"/>
      <w:divBdr>
        <w:top w:val="none" w:sz="0" w:space="0" w:color="auto"/>
        <w:left w:val="none" w:sz="0" w:space="0" w:color="auto"/>
        <w:bottom w:val="none" w:sz="0" w:space="0" w:color="auto"/>
        <w:right w:val="none" w:sz="0" w:space="0" w:color="auto"/>
      </w:divBdr>
    </w:div>
    <w:div w:id="1402368827">
      <w:bodyDiv w:val="1"/>
      <w:marLeft w:val="0"/>
      <w:marRight w:val="0"/>
      <w:marTop w:val="0"/>
      <w:marBottom w:val="0"/>
      <w:divBdr>
        <w:top w:val="none" w:sz="0" w:space="0" w:color="auto"/>
        <w:left w:val="none" w:sz="0" w:space="0" w:color="auto"/>
        <w:bottom w:val="none" w:sz="0" w:space="0" w:color="auto"/>
        <w:right w:val="none" w:sz="0" w:space="0" w:color="auto"/>
      </w:divBdr>
    </w:div>
    <w:div w:id="1429960636">
      <w:bodyDiv w:val="1"/>
      <w:marLeft w:val="0"/>
      <w:marRight w:val="0"/>
      <w:marTop w:val="0"/>
      <w:marBottom w:val="0"/>
      <w:divBdr>
        <w:top w:val="none" w:sz="0" w:space="0" w:color="auto"/>
        <w:left w:val="none" w:sz="0" w:space="0" w:color="auto"/>
        <w:bottom w:val="none" w:sz="0" w:space="0" w:color="auto"/>
        <w:right w:val="none" w:sz="0" w:space="0" w:color="auto"/>
      </w:divBdr>
    </w:div>
    <w:div w:id="1437213255">
      <w:bodyDiv w:val="1"/>
      <w:marLeft w:val="0"/>
      <w:marRight w:val="0"/>
      <w:marTop w:val="0"/>
      <w:marBottom w:val="0"/>
      <w:divBdr>
        <w:top w:val="none" w:sz="0" w:space="0" w:color="auto"/>
        <w:left w:val="none" w:sz="0" w:space="0" w:color="auto"/>
        <w:bottom w:val="none" w:sz="0" w:space="0" w:color="auto"/>
        <w:right w:val="none" w:sz="0" w:space="0" w:color="auto"/>
      </w:divBdr>
    </w:div>
    <w:div w:id="1445735406">
      <w:bodyDiv w:val="1"/>
      <w:marLeft w:val="0"/>
      <w:marRight w:val="0"/>
      <w:marTop w:val="0"/>
      <w:marBottom w:val="0"/>
      <w:divBdr>
        <w:top w:val="none" w:sz="0" w:space="0" w:color="auto"/>
        <w:left w:val="none" w:sz="0" w:space="0" w:color="auto"/>
        <w:bottom w:val="none" w:sz="0" w:space="0" w:color="auto"/>
        <w:right w:val="none" w:sz="0" w:space="0" w:color="auto"/>
      </w:divBdr>
    </w:div>
    <w:div w:id="1472282841">
      <w:bodyDiv w:val="1"/>
      <w:marLeft w:val="0"/>
      <w:marRight w:val="0"/>
      <w:marTop w:val="0"/>
      <w:marBottom w:val="0"/>
      <w:divBdr>
        <w:top w:val="none" w:sz="0" w:space="0" w:color="auto"/>
        <w:left w:val="none" w:sz="0" w:space="0" w:color="auto"/>
        <w:bottom w:val="none" w:sz="0" w:space="0" w:color="auto"/>
        <w:right w:val="none" w:sz="0" w:space="0" w:color="auto"/>
      </w:divBdr>
    </w:div>
    <w:div w:id="1502233411">
      <w:bodyDiv w:val="1"/>
      <w:marLeft w:val="0"/>
      <w:marRight w:val="0"/>
      <w:marTop w:val="0"/>
      <w:marBottom w:val="0"/>
      <w:divBdr>
        <w:top w:val="none" w:sz="0" w:space="0" w:color="auto"/>
        <w:left w:val="none" w:sz="0" w:space="0" w:color="auto"/>
        <w:bottom w:val="none" w:sz="0" w:space="0" w:color="auto"/>
        <w:right w:val="none" w:sz="0" w:space="0" w:color="auto"/>
      </w:divBdr>
    </w:div>
    <w:div w:id="1565723407">
      <w:bodyDiv w:val="1"/>
      <w:marLeft w:val="0"/>
      <w:marRight w:val="0"/>
      <w:marTop w:val="0"/>
      <w:marBottom w:val="0"/>
      <w:divBdr>
        <w:top w:val="none" w:sz="0" w:space="0" w:color="auto"/>
        <w:left w:val="none" w:sz="0" w:space="0" w:color="auto"/>
        <w:bottom w:val="none" w:sz="0" w:space="0" w:color="auto"/>
        <w:right w:val="none" w:sz="0" w:space="0" w:color="auto"/>
      </w:divBdr>
      <w:divsChild>
        <w:div w:id="2140225280">
          <w:marLeft w:val="0"/>
          <w:marRight w:val="0"/>
          <w:marTop w:val="0"/>
          <w:marBottom w:val="0"/>
          <w:divBdr>
            <w:top w:val="none" w:sz="0" w:space="0" w:color="auto"/>
            <w:left w:val="none" w:sz="0" w:space="0" w:color="auto"/>
            <w:bottom w:val="none" w:sz="0" w:space="0" w:color="auto"/>
            <w:right w:val="none" w:sz="0" w:space="0" w:color="auto"/>
          </w:divBdr>
          <w:divsChild>
            <w:div w:id="1874805107">
              <w:marLeft w:val="0"/>
              <w:marRight w:val="0"/>
              <w:marTop w:val="0"/>
              <w:marBottom w:val="0"/>
              <w:divBdr>
                <w:top w:val="none" w:sz="0" w:space="0" w:color="auto"/>
                <w:left w:val="none" w:sz="0" w:space="0" w:color="auto"/>
                <w:bottom w:val="none" w:sz="0" w:space="0" w:color="auto"/>
                <w:right w:val="none" w:sz="0" w:space="0" w:color="auto"/>
              </w:divBdr>
            </w:div>
          </w:divsChild>
        </w:div>
        <w:div w:id="1515803366">
          <w:marLeft w:val="0"/>
          <w:marRight w:val="0"/>
          <w:marTop w:val="0"/>
          <w:marBottom w:val="0"/>
          <w:divBdr>
            <w:top w:val="none" w:sz="0" w:space="0" w:color="auto"/>
            <w:left w:val="none" w:sz="0" w:space="0" w:color="auto"/>
            <w:bottom w:val="none" w:sz="0" w:space="0" w:color="auto"/>
            <w:right w:val="none" w:sz="0" w:space="0" w:color="auto"/>
          </w:divBdr>
          <w:divsChild>
            <w:div w:id="183057161">
              <w:marLeft w:val="0"/>
              <w:marRight w:val="0"/>
              <w:marTop w:val="0"/>
              <w:marBottom w:val="0"/>
              <w:divBdr>
                <w:top w:val="none" w:sz="0" w:space="0" w:color="auto"/>
                <w:left w:val="none" w:sz="0" w:space="0" w:color="auto"/>
                <w:bottom w:val="none" w:sz="0" w:space="0" w:color="auto"/>
                <w:right w:val="none" w:sz="0" w:space="0" w:color="auto"/>
              </w:divBdr>
            </w:div>
          </w:divsChild>
        </w:div>
        <w:div w:id="378896135">
          <w:marLeft w:val="0"/>
          <w:marRight w:val="0"/>
          <w:marTop w:val="0"/>
          <w:marBottom w:val="0"/>
          <w:divBdr>
            <w:top w:val="none" w:sz="0" w:space="0" w:color="auto"/>
            <w:left w:val="none" w:sz="0" w:space="0" w:color="auto"/>
            <w:bottom w:val="none" w:sz="0" w:space="0" w:color="auto"/>
            <w:right w:val="none" w:sz="0" w:space="0" w:color="auto"/>
          </w:divBdr>
          <w:divsChild>
            <w:div w:id="1448311210">
              <w:marLeft w:val="0"/>
              <w:marRight w:val="0"/>
              <w:marTop w:val="0"/>
              <w:marBottom w:val="0"/>
              <w:divBdr>
                <w:top w:val="none" w:sz="0" w:space="0" w:color="auto"/>
                <w:left w:val="none" w:sz="0" w:space="0" w:color="auto"/>
                <w:bottom w:val="none" w:sz="0" w:space="0" w:color="auto"/>
                <w:right w:val="none" w:sz="0" w:space="0" w:color="auto"/>
              </w:divBdr>
            </w:div>
          </w:divsChild>
        </w:div>
        <w:div w:id="403378559">
          <w:marLeft w:val="0"/>
          <w:marRight w:val="0"/>
          <w:marTop w:val="0"/>
          <w:marBottom w:val="0"/>
          <w:divBdr>
            <w:top w:val="none" w:sz="0" w:space="0" w:color="auto"/>
            <w:left w:val="none" w:sz="0" w:space="0" w:color="auto"/>
            <w:bottom w:val="none" w:sz="0" w:space="0" w:color="auto"/>
            <w:right w:val="none" w:sz="0" w:space="0" w:color="auto"/>
          </w:divBdr>
          <w:divsChild>
            <w:div w:id="1287157688">
              <w:marLeft w:val="0"/>
              <w:marRight w:val="0"/>
              <w:marTop w:val="0"/>
              <w:marBottom w:val="0"/>
              <w:divBdr>
                <w:top w:val="none" w:sz="0" w:space="0" w:color="auto"/>
                <w:left w:val="none" w:sz="0" w:space="0" w:color="auto"/>
                <w:bottom w:val="none" w:sz="0" w:space="0" w:color="auto"/>
                <w:right w:val="none" w:sz="0" w:space="0" w:color="auto"/>
              </w:divBdr>
            </w:div>
            <w:div w:id="1749961850">
              <w:marLeft w:val="0"/>
              <w:marRight w:val="0"/>
              <w:marTop w:val="0"/>
              <w:marBottom w:val="0"/>
              <w:divBdr>
                <w:top w:val="none" w:sz="0" w:space="0" w:color="auto"/>
                <w:left w:val="none" w:sz="0" w:space="0" w:color="auto"/>
                <w:bottom w:val="none" w:sz="0" w:space="0" w:color="auto"/>
                <w:right w:val="none" w:sz="0" w:space="0" w:color="auto"/>
              </w:divBdr>
            </w:div>
            <w:div w:id="2005086950">
              <w:marLeft w:val="0"/>
              <w:marRight w:val="0"/>
              <w:marTop w:val="0"/>
              <w:marBottom w:val="0"/>
              <w:divBdr>
                <w:top w:val="none" w:sz="0" w:space="0" w:color="auto"/>
                <w:left w:val="none" w:sz="0" w:space="0" w:color="auto"/>
                <w:bottom w:val="none" w:sz="0" w:space="0" w:color="auto"/>
                <w:right w:val="none" w:sz="0" w:space="0" w:color="auto"/>
              </w:divBdr>
            </w:div>
            <w:div w:id="1193307336">
              <w:marLeft w:val="0"/>
              <w:marRight w:val="0"/>
              <w:marTop w:val="0"/>
              <w:marBottom w:val="0"/>
              <w:divBdr>
                <w:top w:val="none" w:sz="0" w:space="0" w:color="auto"/>
                <w:left w:val="none" w:sz="0" w:space="0" w:color="auto"/>
                <w:bottom w:val="none" w:sz="0" w:space="0" w:color="auto"/>
                <w:right w:val="none" w:sz="0" w:space="0" w:color="auto"/>
              </w:divBdr>
            </w:div>
            <w:div w:id="1400444220">
              <w:marLeft w:val="0"/>
              <w:marRight w:val="0"/>
              <w:marTop w:val="0"/>
              <w:marBottom w:val="0"/>
              <w:divBdr>
                <w:top w:val="none" w:sz="0" w:space="0" w:color="auto"/>
                <w:left w:val="none" w:sz="0" w:space="0" w:color="auto"/>
                <w:bottom w:val="none" w:sz="0" w:space="0" w:color="auto"/>
                <w:right w:val="none" w:sz="0" w:space="0" w:color="auto"/>
              </w:divBdr>
            </w:div>
            <w:div w:id="673803025">
              <w:marLeft w:val="0"/>
              <w:marRight w:val="0"/>
              <w:marTop w:val="0"/>
              <w:marBottom w:val="0"/>
              <w:divBdr>
                <w:top w:val="none" w:sz="0" w:space="0" w:color="auto"/>
                <w:left w:val="none" w:sz="0" w:space="0" w:color="auto"/>
                <w:bottom w:val="none" w:sz="0" w:space="0" w:color="auto"/>
                <w:right w:val="none" w:sz="0" w:space="0" w:color="auto"/>
              </w:divBdr>
            </w:div>
          </w:divsChild>
        </w:div>
        <w:div w:id="1499079509">
          <w:marLeft w:val="0"/>
          <w:marRight w:val="0"/>
          <w:marTop w:val="0"/>
          <w:marBottom w:val="0"/>
          <w:divBdr>
            <w:top w:val="none" w:sz="0" w:space="0" w:color="auto"/>
            <w:left w:val="none" w:sz="0" w:space="0" w:color="auto"/>
            <w:bottom w:val="none" w:sz="0" w:space="0" w:color="auto"/>
            <w:right w:val="none" w:sz="0" w:space="0" w:color="auto"/>
          </w:divBdr>
          <w:divsChild>
            <w:div w:id="1424572219">
              <w:marLeft w:val="0"/>
              <w:marRight w:val="0"/>
              <w:marTop w:val="0"/>
              <w:marBottom w:val="0"/>
              <w:divBdr>
                <w:top w:val="none" w:sz="0" w:space="0" w:color="auto"/>
                <w:left w:val="none" w:sz="0" w:space="0" w:color="auto"/>
                <w:bottom w:val="none" w:sz="0" w:space="0" w:color="auto"/>
                <w:right w:val="none" w:sz="0" w:space="0" w:color="auto"/>
              </w:divBdr>
            </w:div>
          </w:divsChild>
        </w:div>
        <w:div w:id="1761952728">
          <w:marLeft w:val="0"/>
          <w:marRight w:val="0"/>
          <w:marTop w:val="0"/>
          <w:marBottom w:val="0"/>
          <w:divBdr>
            <w:top w:val="none" w:sz="0" w:space="0" w:color="auto"/>
            <w:left w:val="none" w:sz="0" w:space="0" w:color="auto"/>
            <w:bottom w:val="none" w:sz="0" w:space="0" w:color="auto"/>
            <w:right w:val="none" w:sz="0" w:space="0" w:color="auto"/>
          </w:divBdr>
          <w:divsChild>
            <w:div w:id="119613334">
              <w:marLeft w:val="0"/>
              <w:marRight w:val="0"/>
              <w:marTop w:val="0"/>
              <w:marBottom w:val="0"/>
              <w:divBdr>
                <w:top w:val="none" w:sz="0" w:space="0" w:color="auto"/>
                <w:left w:val="none" w:sz="0" w:space="0" w:color="auto"/>
                <w:bottom w:val="none" w:sz="0" w:space="0" w:color="auto"/>
                <w:right w:val="none" w:sz="0" w:space="0" w:color="auto"/>
              </w:divBdr>
            </w:div>
            <w:div w:id="986975061">
              <w:marLeft w:val="0"/>
              <w:marRight w:val="0"/>
              <w:marTop w:val="0"/>
              <w:marBottom w:val="0"/>
              <w:divBdr>
                <w:top w:val="none" w:sz="0" w:space="0" w:color="auto"/>
                <w:left w:val="none" w:sz="0" w:space="0" w:color="auto"/>
                <w:bottom w:val="none" w:sz="0" w:space="0" w:color="auto"/>
                <w:right w:val="none" w:sz="0" w:space="0" w:color="auto"/>
              </w:divBdr>
            </w:div>
            <w:div w:id="1125270035">
              <w:marLeft w:val="0"/>
              <w:marRight w:val="0"/>
              <w:marTop w:val="0"/>
              <w:marBottom w:val="0"/>
              <w:divBdr>
                <w:top w:val="none" w:sz="0" w:space="0" w:color="auto"/>
                <w:left w:val="none" w:sz="0" w:space="0" w:color="auto"/>
                <w:bottom w:val="none" w:sz="0" w:space="0" w:color="auto"/>
                <w:right w:val="none" w:sz="0" w:space="0" w:color="auto"/>
              </w:divBdr>
            </w:div>
          </w:divsChild>
        </w:div>
        <w:div w:id="290600835">
          <w:marLeft w:val="0"/>
          <w:marRight w:val="0"/>
          <w:marTop w:val="0"/>
          <w:marBottom w:val="0"/>
          <w:divBdr>
            <w:top w:val="none" w:sz="0" w:space="0" w:color="auto"/>
            <w:left w:val="none" w:sz="0" w:space="0" w:color="auto"/>
            <w:bottom w:val="none" w:sz="0" w:space="0" w:color="auto"/>
            <w:right w:val="none" w:sz="0" w:space="0" w:color="auto"/>
          </w:divBdr>
          <w:divsChild>
            <w:div w:id="1261766647">
              <w:marLeft w:val="0"/>
              <w:marRight w:val="0"/>
              <w:marTop w:val="0"/>
              <w:marBottom w:val="0"/>
              <w:divBdr>
                <w:top w:val="none" w:sz="0" w:space="0" w:color="auto"/>
                <w:left w:val="none" w:sz="0" w:space="0" w:color="auto"/>
                <w:bottom w:val="none" w:sz="0" w:space="0" w:color="auto"/>
                <w:right w:val="none" w:sz="0" w:space="0" w:color="auto"/>
              </w:divBdr>
            </w:div>
          </w:divsChild>
        </w:div>
        <w:div w:id="1066034339">
          <w:marLeft w:val="0"/>
          <w:marRight w:val="0"/>
          <w:marTop w:val="0"/>
          <w:marBottom w:val="0"/>
          <w:divBdr>
            <w:top w:val="none" w:sz="0" w:space="0" w:color="auto"/>
            <w:left w:val="none" w:sz="0" w:space="0" w:color="auto"/>
            <w:bottom w:val="none" w:sz="0" w:space="0" w:color="auto"/>
            <w:right w:val="none" w:sz="0" w:space="0" w:color="auto"/>
          </w:divBdr>
          <w:divsChild>
            <w:div w:id="917790410">
              <w:marLeft w:val="0"/>
              <w:marRight w:val="0"/>
              <w:marTop w:val="0"/>
              <w:marBottom w:val="0"/>
              <w:divBdr>
                <w:top w:val="none" w:sz="0" w:space="0" w:color="auto"/>
                <w:left w:val="none" w:sz="0" w:space="0" w:color="auto"/>
                <w:bottom w:val="none" w:sz="0" w:space="0" w:color="auto"/>
                <w:right w:val="none" w:sz="0" w:space="0" w:color="auto"/>
              </w:divBdr>
            </w:div>
            <w:div w:id="417823935">
              <w:marLeft w:val="0"/>
              <w:marRight w:val="0"/>
              <w:marTop w:val="0"/>
              <w:marBottom w:val="0"/>
              <w:divBdr>
                <w:top w:val="none" w:sz="0" w:space="0" w:color="auto"/>
                <w:left w:val="none" w:sz="0" w:space="0" w:color="auto"/>
                <w:bottom w:val="none" w:sz="0" w:space="0" w:color="auto"/>
                <w:right w:val="none" w:sz="0" w:space="0" w:color="auto"/>
              </w:divBdr>
            </w:div>
            <w:div w:id="1794403030">
              <w:marLeft w:val="0"/>
              <w:marRight w:val="0"/>
              <w:marTop w:val="0"/>
              <w:marBottom w:val="0"/>
              <w:divBdr>
                <w:top w:val="none" w:sz="0" w:space="0" w:color="auto"/>
                <w:left w:val="none" w:sz="0" w:space="0" w:color="auto"/>
                <w:bottom w:val="none" w:sz="0" w:space="0" w:color="auto"/>
                <w:right w:val="none" w:sz="0" w:space="0" w:color="auto"/>
              </w:divBdr>
            </w:div>
            <w:div w:id="1031686695">
              <w:marLeft w:val="0"/>
              <w:marRight w:val="0"/>
              <w:marTop w:val="0"/>
              <w:marBottom w:val="0"/>
              <w:divBdr>
                <w:top w:val="none" w:sz="0" w:space="0" w:color="auto"/>
                <w:left w:val="none" w:sz="0" w:space="0" w:color="auto"/>
                <w:bottom w:val="none" w:sz="0" w:space="0" w:color="auto"/>
                <w:right w:val="none" w:sz="0" w:space="0" w:color="auto"/>
              </w:divBdr>
            </w:div>
            <w:div w:id="1789003304">
              <w:marLeft w:val="0"/>
              <w:marRight w:val="0"/>
              <w:marTop w:val="0"/>
              <w:marBottom w:val="0"/>
              <w:divBdr>
                <w:top w:val="none" w:sz="0" w:space="0" w:color="auto"/>
                <w:left w:val="none" w:sz="0" w:space="0" w:color="auto"/>
                <w:bottom w:val="none" w:sz="0" w:space="0" w:color="auto"/>
                <w:right w:val="none" w:sz="0" w:space="0" w:color="auto"/>
              </w:divBdr>
            </w:div>
          </w:divsChild>
        </w:div>
        <w:div w:id="1744908040">
          <w:marLeft w:val="0"/>
          <w:marRight w:val="0"/>
          <w:marTop w:val="0"/>
          <w:marBottom w:val="0"/>
          <w:divBdr>
            <w:top w:val="none" w:sz="0" w:space="0" w:color="auto"/>
            <w:left w:val="none" w:sz="0" w:space="0" w:color="auto"/>
            <w:bottom w:val="none" w:sz="0" w:space="0" w:color="auto"/>
            <w:right w:val="none" w:sz="0" w:space="0" w:color="auto"/>
          </w:divBdr>
          <w:divsChild>
            <w:div w:id="1723139225">
              <w:marLeft w:val="0"/>
              <w:marRight w:val="0"/>
              <w:marTop w:val="0"/>
              <w:marBottom w:val="0"/>
              <w:divBdr>
                <w:top w:val="none" w:sz="0" w:space="0" w:color="auto"/>
                <w:left w:val="none" w:sz="0" w:space="0" w:color="auto"/>
                <w:bottom w:val="none" w:sz="0" w:space="0" w:color="auto"/>
                <w:right w:val="none" w:sz="0" w:space="0" w:color="auto"/>
              </w:divBdr>
            </w:div>
          </w:divsChild>
        </w:div>
        <w:div w:id="1823152444">
          <w:marLeft w:val="0"/>
          <w:marRight w:val="0"/>
          <w:marTop w:val="0"/>
          <w:marBottom w:val="0"/>
          <w:divBdr>
            <w:top w:val="none" w:sz="0" w:space="0" w:color="auto"/>
            <w:left w:val="none" w:sz="0" w:space="0" w:color="auto"/>
            <w:bottom w:val="none" w:sz="0" w:space="0" w:color="auto"/>
            <w:right w:val="none" w:sz="0" w:space="0" w:color="auto"/>
          </w:divBdr>
          <w:divsChild>
            <w:div w:id="1482893523">
              <w:marLeft w:val="0"/>
              <w:marRight w:val="0"/>
              <w:marTop w:val="0"/>
              <w:marBottom w:val="0"/>
              <w:divBdr>
                <w:top w:val="none" w:sz="0" w:space="0" w:color="auto"/>
                <w:left w:val="none" w:sz="0" w:space="0" w:color="auto"/>
                <w:bottom w:val="none" w:sz="0" w:space="0" w:color="auto"/>
                <w:right w:val="none" w:sz="0" w:space="0" w:color="auto"/>
              </w:divBdr>
            </w:div>
            <w:div w:id="1231499607">
              <w:marLeft w:val="0"/>
              <w:marRight w:val="0"/>
              <w:marTop w:val="0"/>
              <w:marBottom w:val="0"/>
              <w:divBdr>
                <w:top w:val="none" w:sz="0" w:space="0" w:color="auto"/>
                <w:left w:val="none" w:sz="0" w:space="0" w:color="auto"/>
                <w:bottom w:val="none" w:sz="0" w:space="0" w:color="auto"/>
                <w:right w:val="none" w:sz="0" w:space="0" w:color="auto"/>
              </w:divBdr>
            </w:div>
            <w:div w:id="1602563060">
              <w:marLeft w:val="0"/>
              <w:marRight w:val="0"/>
              <w:marTop w:val="0"/>
              <w:marBottom w:val="0"/>
              <w:divBdr>
                <w:top w:val="none" w:sz="0" w:space="0" w:color="auto"/>
                <w:left w:val="none" w:sz="0" w:space="0" w:color="auto"/>
                <w:bottom w:val="none" w:sz="0" w:space="0" w:color="auto"/>
                <w:right w:val="none" w:sz="0" w:space="0" w:color="auto"/>
              </w:divBdr>
            </w:div>
            <w:div w:id="1325819120">
              <w:marLeft w:val="0"/>
              <w:marRight w:val="0"/>
              <w:marTop w:val="0"/>
              <w:marBottom w:val="0"/>
              <w:divBdr>
                <w:top w:val="none" w:sz="0" w:space="0" w:color="auto"/>
                <w:left w:val="none" w:sz="0" w:space="0" w:color="auto"/>
                <w:bottom w:val="none" w:sz="0" w:space="0" w:color="auto"/>
                <w:right w:val="none" w:sz="0" w:space="0" w:color="auto"/>
              </w:divBdr>
            </w:div>
          </w:divsChild>
        </w:div>
        <w:div w:id="283535676">
          <w:marLeft w:val="0"/>
          <w:marRight w:val="0"/>
          <w:marTop w:val="0"/>
          <w:marBottom w:val="0"/>
          <w:divBdr>
            <w:top w:val="none" w:sz="0" w:space="0" w:color="auto"/>
            <w:left w:val="none" w:sz="0" w:space="0" w:color="auto"/>
            <w:bottom w:val="none" w:sz="0" w:space="0" w:color="auto"/>
            <w:right w:val="none" w:sz="0" w:space="0" w:color="auto"/>
          </w:divBdr>
          <w:divsChild>
            <w:div w:id="587084363">
              <w:marLeft w:val="0"/>
              <w:marRight w:val="0"/>
              <w:marTop w:val="0"/>
              <w:marBottom w:val="0"/>
              <w:divBdr>
                <w:top w:val="none" w:sz="0" w:space="0" w:color="auto"/>
                <w:left w:val="none" w:sz="0" w:space="0" w:color="auto"/>
                <w:bottom w:val="none" w:sz="0" w:space="0" w:color="auto"/>
                <w:right w:val="none" w:sz="0" w:space="0" w:color="auto"/>
              </w:divBdr>
            </w:div>
          </w:divsChild>
        </w:div>
        <w:div w:id="2005279000">
          <w:marLeft w:val="0"/>
          <w:marRight w:val="0"/>
          <w:marTop w:val="0"/>
          <w:marBottom w:val="0"/>
          <w:divBdr>
            <w:top w:val="none" w:sz="0" w:space="0" w:color="auto"/>
            <w:left w:val="none" w:sz="0" w:space="0" w:color="auto"/>
            <w:bottom w:val="none" w:sz="0" w:space="0" w:color="auto"/>
            <w:right w:val="none" w:sz="0" w:space="0" w:color="auto"/>
          </w:divBdr>
          <w:divsChild>
            <w:div w:id="1387725522">
              <w:marLeft w:val="0"/>
              <w:marRight w:val="0"/>
              <w:marTop w:val="0"/>
              <w:marBottom w:val="0"/>
              <w:divBdr>
                <w:top w:val="none" w:sz="0" w:space="0" w:color="auto"/>
                <w:left w:val="none" w:sz="0" w:space="0" w:color="auto"/>
                <w:bottom w:val="none" w:sz="0" w:space="0" w:color="auto"/>
                <w:right w:val="none" w:sz="0" w:space="0" w:color="auto"/>
              </w:divBdr>
            </w:div>
            <w:div w:id="1219239969">
              <w:marLeft w:val="0"/>
              <w:marRight w:val="0"/>
              <w:marTop w:val="0"/>
              <w:marBottom w:val="0"/>
              <w:divBdr>
                <w:top w:val="none" w:sz="0" w:space="0" w:color="auto"/>
                <w:left w:val="none" w:sz="0" w:space="0" w:color="auto"/>
                <w:bottom w:val="none" w:sz="0" w:space="0" w:color="auto"/>
                <w:right w:val="none" w:sz="0" w:space="0" w:color="auto"/>
              </w:divBdr>
            </w:div>
            <w:div w:id="537350508">
              <w:marLeft w:val="0"/>
              <w:marRight w:val="0"/>
              <w:marTop w:val="0"/>
              <w:marBottom w:val="0"/>
              <w:divBdr>
                <w:top w:val="none" w:sz="0" w:space="0" w:color="auto"/>
                <w:left w:val="none" w:sz="0" w:space="0" w:color="auto"/>
                <w:bottom w:val="none" w:sz="0" w:space="0" w:color="auto"/>
                <w:right w:val="none" w:sz="0" w:space="0" w:color="auto"/>
              </w:divBdr>
            </w:div>
            <w:div w:id="1143741912">
              <w:marLeft w:val="0"/>
              <w:marRight w:val="0"/>
              <w:marTop w:val="0"/>
              <w:marBottom w:val="0"/>
              <w:divBdr>
                <w:top w:val="none" w:sz="0" w:space="0" w:color="auto"/>
                <w:left w:val="none" w:sz="0" w:space="0" w:color="auto"/>
                <w:bottom w:val="none" w:sz="0" w:space="0" w:color="auto"/>
                <w:right w:val="none" w:sz="0" w:space="0" w:color="auto"/>
              </w:divBdr>
            </w:div>
          </w:divsChild>
        </w:div>
        <w:div w:id="525751069">
          <w:marLeft w:val="0"/>
          <w:marRight w:val="0"/>
          <w:marTop w:val="0"/>
          <w:marBottom w:val="0"/>
          <w:divBdr>
            <w:top w:val="none" w:sz="0" w:space="0" w:color="auto"/>
            <w:left w:val="none" w:sz="0" w:space="0" w:color="auto"/>
            <w:bottom w:val="none" w:sz="0" w:space="0" w:color="auto"/>
            <w:right w:val="none" w:sz="0" w:space="0" w:color="auto"/>
          </w:divBdr>
          <w:divsChild>
            <w:div w:id="958995856">
              <w:marLeft w:val="0"/>
              <w:marRight w:val="0"/>
              <w:marTop w:val="0"/>
              <w:marBottom w:val="0"/>
              <w:divBdr>
                <w:top w:val="none" w:sz="0" w:space="0" w:color="auto"/>
                <w:left w:val="none" w:sz="0" w:space="0" w:color="auto"/>
                <w:bottom w:val="none" w:sz="0" w:space="0" w:color="auto"/>
                <w:right w:val="none" w:sz="0" w:space="0" w:color="auto"/>
              </w:divBdr>
            </w:div>
          </w:divsChild>
        </w:div>
        <w:div w:id="966355580">
          <w:marLeft w:val="0"/>
          <w:marRight w:val="0"/>
          <w:marTop w:val="0"/>
          <w:marBottom w:val="0"/>
          <w:divBdr>
            <w:top w:val="none" w:sz="0" w:space="0" w:color="auto"/>
            <w:left w:val="none" w:sz="0" w:space="0" w:color="auto"/>
            <w:bottom w:val="none" w:sz="0" w:space="0" w:color="auto"/>
            <w:right w:val="none" w:sz="0" w:space="0" w:color="auto"/>
          </w:divBdr>
          <w:divsChild>
            <w:div w:id="454450030">
              <w:marLeft w:val="0"/>
              <w:marRight w:val="0"/>
              <w:marTop w:val="0"/>
              <w:marBottom w:val="0"/>
              <w:divBdr>
                <w:top w:val="none" w:sz="0" w:space="0" w:color="auto"/>
                <w:left w:val="none" w:sz="0" w:space="0" w:color="auto"/>
                <w:bottom w:val="none" w:sz="0" w:space="0" w:color="auto"/>
                <w:right w:val="none" w:sz="0" w:space="0" w:color="auto"/>
              </w:divBdr>
            </w:div>
            <w:div w:id="961619957">
              <w:marLeft w:val="0"/>
              <w:marRight w:val="0"/>
              <w:marTop w:val="0"/>
              <w:marBottom w:val="0"/>
              <w:divBdr>
                <w:top w:val="none" w:sz="0" w:space="0" w:color="auto"/>
                <w:left w:val="none" w:sz="0" w:space="0" w:color="auto"/>
                <w:bottom w:val="none" w:sz="0" w:space="0" w:color="auto"/>
                <w:right w:val="none" w:sz="0" w:space="0" w:color="auto"/>
              </w:divBdr>
            </w:div>
            <w:div w:id="1861775326">
              <w:marLeft w:val="0"/>
              <w:marRight w:val="0"/>
              <w:marTop w:val="0"/>
              <w:marBottom w:val="0"/>
              <w:divBdr>
                <w:top w:val="none" w:sz="0" w:space="0" w:color="auto"/>
                <w:left w:val="none" w:sz="0" w:space="0" w:color="auto"/>
                <w:bottom w:val="none" w:sz="0" w:space="0" w:color="auto"/>
                <w:right w:val="none" w:sz="0" w:space="0" w:color="auto"/>
              </w:divBdr>
            </w:div>
          </w:divsChild>
        </w:div>
        <w:div w:id="1449272433">
          <w:marLeft w:val="0"/>
          <w:marRight w:val="0"/>
          <w:marTop w:val="0"/>
          <w:marBottom w:val="0"/>
          <w:divBdr>
            <w:top w:val="none" w:sz="0" w:space="0" w:color="auto"/>
            <w:left w:val="none" w:sz="0" w:space="0" w:color="auto"/>
            <w:bottom w:val="none" w:sz="0" w:space="0" w:color="auto"/>
            <w:right w:val="none" w:sz="0" w:space="0" w:color="auto"/>
          </w:divBdr>
          <w:divsChild>
            <w:div w:id="832451189">
              <w:marLeft w:val="0"/>
              <w:marRight w:val="0"/>
              <w:marTop w:val="0"/>
              <w:marBottom w:val="0"/>
              <w:divBdr>
                <w:top w:val="none" w:sz="0" w:space="0" w:color="auto"/>
                <w:left w:val="none" w:sz="0" w:space="0" w:color="auto"/>
                <w:bottom w:val="none" w:sz="0" w:space="0" w:color="auto"/>
                <w:right w:val="none" w:sz="0" w:space="0" w:color="auto"/>
              </w:divBdr>
            </w:div>
          </w:divsChild>
        </w:div>
        <w:div w:id="485711023">
          <w:marLeft w:val="0"/>
          <w:marRight w:val="0"/>
          <w:marTop w:val="0"/>
          <w:marBottom w:val="0"/>
          <w:divBdr>
            <w:top w:val="none" w:sz="0" w:space="0" w:color="auto"/>
            <w:left w:val="none" w:sz="0" w:space="0" w:color="auto"/>
            <w:bottom w:val="none" w:sz="0" w:space="0" w:color="auto"/>
            <w:right w:val="none" w:sz="0" w:space="0" w:color="auto"/>
          </w:divBdr>
          <w:divsChild>
            <w:div w:id="497423309">
              <w:marLeft w:val="0"/>
              <w:marRight w:val="0"/>
              <w:marTop w:val="0"/>
              <w:marBottom w:val="0"/>
              <w:divBdr>
                <w:top w:val="none" w:sz="0" w:space="0" w:color="auto"/>
                <w:left w:val="none" w:sz="0" w:space="0" w:color="auto"/>
                <w:bottom w:val="none" w:sz="0" w:space="0" w:color="auto"/>
                <w:right w:val="none" w:sz="0" w:space="0" w:color="auto"/>
              </w:divBdr>
            </w:div>
            <w:div w:id="504632753">
              <w:marLeft w:val="0"/>
              <w:marRight w:val="0"/>
              <w:marTop w:val="0"/>
              <w:marBottom w:val="0"/>
              <w:divBdr>
                <w:top w:val="none" w:sz="0" w:space="0" w:color="auto"/>
                <w:left w:val="none" w:sz="0" w:space="0" w:color="auto"/>
                <w:bottom w:val="none" w:sz="0" w:space="0" w:color="auto"/>
                <w:right w:val="none" w:sz="0" w:space="0" w:color="auto"/>
              </w:divBdr>
            </w:div>
            <w:div w:id="613899168">
              <w:marLeft w:val="0"/>
              <w:marRight w:val="0"/>
              <w:marTop w:val="0"/>
              <w:marBottom w:val="0"/>
              <w:divBdr>
                <w:top w:val="none" w:sz="0" w:space="0" w:color="auto"/>
                <w:left w:val="none" w:sz="0" w:space="0" w:color="auto"/>
                <w:bottom w:val="none" w:sz="0" w:space="0" w:color="auto"/>
                <w:right w:val="none" w:sz="0" w:space="0" w:color="auto"/>
              </w:divBdr>
            </w:div>
            <w:div w:id="651258684">
              <w:marLeft w:val="0"/>
              <w:marRight w:val="0"/>
              <w:marTop w:val="0"/>
              <w:marBottom w:val="0"/>
              <w:divBdr>
                <w:top w:val="none" w:sz="0" w:space="0" w:color="auto"/>
                <w:left w:val="none" w:sz="0" w:space="0" w:color="auto"/>
                <w:bottom w:val="none" w:sz="0" w:space="0" w:color="auto"/>
                <w:right w:val="none" w:sz="0" w:space="0" w:color="auto"/>
              </w:divBdr>
            </w:div>
            <w:div w:id="2038920434">
              <w:marLeft w:val="0"/>
              <w:marRight w:val="0"/>
              <w:marTop w:val="0"/>
              <w:marBottom w:val="0"/>
              <w:divBdr>
                <w:top w:val="none" w:sz="0" w:space="0" w:color="auto"/>
                <w:left w:val="none" w:sz="0" w:space="0" w:color="auto"/>
                <w:bottom w:val="none" w:sz="0" w:space="0" w:color="auto"/>
                <w:right w:val="none" w:sz="0" w:space="0" w:color="auto"/>
              </w:divBdr>
            </w:div>
          </w:divsChild>
        </w:div>
        <w:div w:id="1423407321">
          <w:marLeft w:val="0"/>
          <w:marRight w:val="0"/>
          <w:marTop w:val="0"/>
          <w:marBottom w:val="0"/>
          <w:divBdr>
            <w:top w:val="none" w:sz="0" w:space="0" w:color="auto"/>
            <w:left w:val="none" w:sz="0" w:space="0" w:color="auto"/>
            <w:bottom w:val="none" w:sz="0" w:space="0" w:color="auto"/>
            <w:right w:val="none" w:sz="0" w:space="0" w:color="auto"/>
          </w:divBdr>
          <w:divsChild>
            <w:div w:id="982349591">
              <w:marLeft w:val="0"/>
              <w:marRight w:val="0"/>
              <w:marTop w:val="0"/>
              <w:marBottom w:val="0"/>
              <w:divBdr>
                <w:top w:val="none" w:sz="0" w:space="0" w:color="auto"/>
                <w:left w:val="none" w:sz="0" w:space="0" w:color="auto"/>
                <w:bottom w:val="none" w:sz="0" w:space="0" w:color="auto"/>
                <w:right w:val="none" w:sz="0" w:space="0" w:color="auto"/>
              </w:divBdr>
            </w:div>
          </w:divsChild>
        </w:div>
        <w:div w:id="1830898960">
          <w:marLeft w:val="0"/>
          <w:marRight w:val="0"/>
          <w:marTop w:val="0"/>
          <w:marBottom w:val="0"/>
          <w:divBdr>
            <w:top w:val="none" w:sz="0" w:space="0" w:color="auto"/>
            <w:left w:val="none" w:sz="0" w:space="0" w:color="auto"/>
            <w:bottom w:val="none" w:sz="0" w:space="0" w:color="auto"/>
            <w:right w:val="none" w:sz="0" w:space="0" w:color="auto"/>
          </w:divBdr>
          <w:divsChild>
            <w:div w:id="1342243833">
              <w:marLeft w:val="0"/>
              <w:marRight w:val="0"/>
              <w:marTop w:val="0"/>
              <w:marBottom w:val="0"/>
              <w:divBdr>
                <w:top w:val="none" w:sz="0" w:space="0" w:color="auto"/>
                <w:left w:val="none" w:sz="0" w:space="0" w:color="auto"/>
                <w:bottom w:val="none" w:sz="0" w:space="0" w:color="auto"/>
                <w:right w:val="none" w:sz="0" w:space="0" w:color="auto"/>
              </w:divBdr>
            </w:div>
          </w:divsChild>
        </w:div>
        <w:div w:id="891842256">
          <w:marLeft w:val="0"/>
          <w:marRight w:val="0"/>
          <w:marTop w:val="0"/>
          <w:marBottom w:val="0"/>
          <w:divBdr>
            <w:top w:val="none" w:sz="0" w:space="0" w:color="auto"/>
            <w:left w:val="none" w:sz="0" w:space="0" w:color="auto"/>
            <w:bottom w:val="none" w:sz="0" w:space="0" w:color="auto"/>
            <w:right w:val="none" w:sz="0" w:space="0" w:color="auto"/>
          </w:divBdr>
          <w:divsChild>
            <w:div w:id="1950887050">
              <w:marLeft w:val="0"/>
              <w:marRight w:val="0"/>
              <w:marTop w:val="0"/>
              <w:marBottom w:val="0"/>
              <w:divBdr>
                <w:top w:val="none" w:sz="0" w:space="0" w:color="auto"/>
                <w:left w:val="none" w:sz="0" w:space="0" w:color="auto"/>
                <w:bottom w:val="none" w:sz="0" w:space="0" w:color="auto"/>
                <w:right w:val="none" w:sz="0" w:space="0" w:color="auto"/>
              </w:divBdr>
            </w:div>
            <w:div w:id="980815724">
              <w:marLeft w:val="0"/>
              <w:marRight w:val="0"/>
              <w:marTop w:val="0"/>
              <w:marBottom w:val="0"/>
              <w:divBdr>
                <w:top w:val="none" w:sz="0" w:space="0" w:color="auto"/>
                <w:left w:val="none" w:sz="0" w:space="0" w:color="auto"/>
                <w:bottom w:val="none" w:sz="0" w:space="0" w:color="auto"/>
                <w:right w:val="none" w:sz="0" w:space="0" w:color="auto"/>
              </w:divBdr>
            </w:div>
            <w:div w:id="483007938">
              <w:marLeft w:val="0"/>
              <w:marRight w:val="0"/>
              <w:marTop w:val="0"/>
              <w:marBottom w:val="0"/>
              <w:divBdr>
                <w:top w:val="none" w:sz="0" w:space="0" w:color="auto"/>
                <w:left w:val="none" w:sz="0" w:space="0" w:color="auto"/>
                <w:bottom w:val="none" w:sz="0" w:space="0" w:color="auto"/>
                <w:right w:val="none" w:sz="0" w:space="0" w:color="auto"/>
              </w:divBdr>
            </w:div>
            <w:div w:id="1003896988">
              <w:marLeft w:val="0"/>
              <w:marRight w:val="0"/>
              <w:marTop w:val="0"/>
              <w:marBottom w:val="0"/>
              <w:divBdr>
                <w:top w:val="none" w:sz="0" w:space="0" w:color="auto"/>
                <w:left w:val="none" w:sz="0" w:space="0" w:color="auto"/>
                <w:bottom w:val="none" w:sz="0" w:space="0" w:color="auto"/>
                <w:right w:val="none" w:sz="0" w:space="0" w:color="auto"/>
              </w:divBdr>
            </w:div>
          </w:divsChild>
        </w:div>
        <w:div w:id="949044360">
          <w:marLeft w:val="0"/>
          <w:marRight w:val="0"/>
          <w:marTop w:val="0"/>
          <w:marBottom w:val="0"/>
          <w:divBdr>
            <w:top w:val="none" w:sz="0" w:space="0" w:color="auto"/>
            <w:left w:val="none" w:sz="0" w:space="0" w:color="auto"/>
            <w:bottom w:val="none" w:sz="0" w:space="0" w:color="auto"/>
            <w:right w:val="none" w:sz="0" w:space="0" w:color="auto"/>
          </w:divBdr>
          <w:divsChild>
            <w:div w:id="1242639815">
              <w:marLeft w:val="0"/>
              <w:marRight w:val="0"/>
              <w:marTop w:val="0"/>
              <w:marBottom w:val="0"/>
              <w:divBdr>
                <w:top w:val="none" w:sz="0" w:space="0" w:color="auto"/>
                <w:left w:val="none" w:sz="0" w:space="0" w:color="auto"/>
                <w:bottom w:val="none" w:sz="0" w:space="0" w:color="auto"/>
                <w:right w:val="none" w:sz="0" w:space="0" w:color="auto"/>
              </w:divBdr>
            </w:div>
          </w:divsChild>
        </w:div>
        <w:div w:id="1394963888">
          <w:marLeft w:val="0"/>
          <w:marRight w:val="0"/>
          <w:marTop w:val="0"/>
          <w:marBottom w:val="0"/>
          <w:divBdr>
            <w:top w:val="none" w:sz="0" w:space="0" w:color="auto"/>
            <w:left w:val="none" w:sz="0" w:space="0" w:color="auto"/>
            <w:bottom w:val="none" w:sz="0" w:space="0" w:color="auto"/>
            <w:right w:val="none" w:sz="0" w:space="0" w:color="auto"/>
          </w:divBdr>
          <w:divsChild>
            <w:div w:id="1004283883">
              <w:marLeft w:val="0"/>
              <w:marRight w:val="0"/>
              <w:marTop w:val="0"/>
              <w:marBottom w:val="0"/>
              <w:divBdr>
                <w:top w:val="none" w:sz="0" w:space="0" w:color="auto"/>
                <w:left w:val="none" w:sz="0" w:space="0" w:color="auto"/>
                <w:bottom w:val="none" w:sz="0" w:space="0" w:color="auto"/>
                <w:right w:val="none" w:sz="0" w:space="0" w:color="auto"/>
              </w:divBdr>
            </w:div>
            <w:div w:id="1847011624">
              <w:marLeft w:val="0"/>
              <w:marRight w:val="0"/>
              <w:marTop w:val="0"/>
              <w:marBottom w:val="0"/>
              <w:divBdr>
                <w:top w:val="none" w:sz="0" w:space="0" w:color="auto"/>
                <w:left w:val="none" w:sz="0" w:space="0" w:color="auto"/>
                <w:bottom w:val="none" w:sz="0" w:space="0" w:color="auto"/>
                <w:right w:val="none" w:sz="0" w:space="0" w:color="auto"/>
              </w:divBdr>
            </w:div>
            <w:div w:id="21976898">
              <w:marLeft w:val="0"/>
              <w:marRight w:val="0"/>
              <w:marTop w:val="0"/>
              <w:marBottom w:val="0"/>
              <w:divBdr>
                <w:top w:val="none" w:sz="0" w:space="0" w:color="auto"/>
                <w:left w:val="none" w:sz="0" w:space="0" w:color="auto"/>
                <w:bottom w:val="none" w:sz="0" w:space="0" w:color="auto"/>
                <w:right w:val="none" w:sz="0" w:space="0" w:color="auto"/>
              </w:divBdr>
            </w:div>
            <w:div w:id="266353486">
              <w:marLeft w:val="0"/>
              <w:marRight w:val="0"/>
              <w:marTop w:val="0"/>
              <w:marBottom w:val="0"/>
              <w:divBdr>
                <w:top w:val="none" w:sz="0" w:space="0" w:color="auto"/>
                <w:left w:val="none" w:sz="0" w:space="0" w:color="auto"/>
                <w:bottom w:val="none" w:sz="0" w:space="0" w:color="auto"/>
                <w:right w:val="none" w:sz="0" w:space="0" w:color="auto"/>
              </w:divBdr>
            </w:div>
            <w:div w:id="1150174642">
              <w:marLeft w:val="0"/>
              <w:marRight w:val="0"/>
              <w:marTop w:val="0"/>
              <w:marBottom w:val="0"/>
              <w:divBdr>
                <w:top w:val="none" w:sz="0" w:space="0" w:color="auto"/>
                <w:left w:val="none" w:sz="0" w:space="0" w:color="auto"/>
                <w:bottom w:val="none" w:sz="0" w:space="0" w:color="auto"/>
                <w:right w:val="none" w:sz="0" w:space="0" w:color="auto"/>
              </w:divBdr>
            </w:div>
          </w:divsChild>
        </w:div>
        <w:div w:id="1556358542">
          <w:marLeft w:val="0"/>
          <w:marRight w:val="0"/>
          <w:marTop w:val="0"/>
          <w:marBottom w:val="0"/>
          <w:divBdr>
            <w:top w:val="none" w:sz="0" w:space="0" w:color="auto"/>
            <w:left w:val="none" w:sz="0" w:space="0" w:color="auto"/>
            <w:bottom w:val="none" w:sz="0" w:space="0" w:color="auto"/>
            <w:right w:val="none" w:sz="0" w:space="0" w:color="auto"/>
          </w:divBdr>
          <w:divsChild>
            <w:div w:id="2047171396">
              <w:marLeft w:val="0"/>
              <w:marRight w:val="0"/>
              <w:marTop w:val="0"/>
              <w:marBottom w:val="0"/>
              <w:divBdr>
                <w:top w:val="none" w:sz="0" w:space="0" w:color="auto"/>
                <w:left w:val="none" w:sz="0" w:space="0" w:color="auto"/>
                <w:bottom w:val="none" w:sz="0" w:space="0" w:color="auto"/>
                <w:right w:val="none" w:sz="0" w:space="0" w:color="auto"/>
              </w:divBdr>
            </w:div>
          </w:divsChild>
        </w:div>
        <w:div w:id="1525944536">
          <w:marLeft w:val="0"/>
          <w:marRight w:val="0"/>
          <w:marTop w:val="0"/>
          <w:marBottom w:val="0"/>
          <w:divBdr>
            <w:top w:val="none" w:sz="0" w:space="0" w:color="auto"/>
            <w:left w:val="none" w:sz="0" w:space="0" w:color="auto"/>
            <w:bottom w:val="none" w:sz="0" w:space="0" w:color="auto"/>
            <w:right w:val="none" w:sz="0" w:space="0" w:color="auto"/>
          </w:divBdr>
          <w:divsChild>
            <w:div w:id="1324234289">
              <w:marLeft w:val="0"/>
              <w:marRight w:val="0"/>
              <w:marTop w:val="0"/>
              <w:marBottom w:val="0"/>
              <w:divBdr>
                <w:top w:val="none" w:sz="0" w:space="0" w:color="auto"/>
                <w:left w:val="none" w:sz="0" w:space="0" w:color="auto"/>
                <w:bottom w:val="none" w:sz="0" w:space="0" w:color="auto"/>
                <w:right w:val="none" w:sz="0" w:space="0" w:color="auto"/>
              </w:divBdr>
            </w:div>
            <w:div w:id="274289440">
              <w:marLeft w:val="0"/>
              <w:marRight w:val="0"/>
              <w:marTop w:val="0"/>
              <w:marBottom w:val="0"/>
              <w:divBdr>
                <w:top w:val="none" w:sz="0" w:space="0" w:color="auto"/>
                <w:left w:val="none" w:sz="0" w:space="0" w:color="auto"/>
                <w:bottom w:val="none" w:sz="0" w:space="0" w:color="auto"/>
                <w:right w:val="none" w:sz="0" w:space="0" w:color="auto"/>
              </w:divBdr>
            </w:div>
            <w:div w:id="208879409">
              <w:marLeft w:val="0"/>
              <w:marRight w:val="0"/>
              <w:marTop w:val="0"/>
              <w:marBottom w:val="0"/>
              <w:divBdr>
                <w:top w:val="none" w:sz="0" w:space="0" w:color="auto"/>
                <w:left w:val="none" w:sz="0" w:space="0" w:color="auto"/>
                <w:bottom w:val="none" w:sz="0" w:space="0" w:color="auto"/>
                <w:right w:val="none" w:sz="0" w:space="0" w:color="auto"/>
              </w:divBdr>
            </w:div>
            <w:div w:id="1613513451">
              <w:marLeft w:val="0"/>
              <w:marRight w:val="0"/>
              <w:marTop w:val="0"/>
              <w:marBottom w:val="0"/>
              <w:divBdr>
                <w:top w:val="none" w:sz="0" w:space="0" w:color="auto"/>
                <w:left w:val="none" w:sz="0" w:space="0" w:color="auto"/>
                <w:bottom w:val="none" w:sz="0" w:space="0" w:color="auto"/>
                <w:right w:val="none" w:sz="0" w:space="0" w:color="auto"/>
              </w:divBdr>
            </w:div>
          </w:divsChild>
        </w:div>
        <w:div w:id="83495248">
          <w:marLeft w:val="0"/>
          <w:marRight w:val="0"/>
          <w:marTop w:val="0"/>
          <w:marBottom w:val="0"/>
          <w:divBdr>
            <w:top w:val="none" w:sz="0" w:space="0" w:color="auto"/>
            <w:left w:val="none" w:sz="0" w:space="0" w:color="auto"/>
            <w:bottom w:val="none" w:sz="0" w:space="0" w:color="auto"/>
            <w:right w:val="none" w:sz="0" w:space="0" w:color="auto"/>
          </w:divBdr>
          <w:divsChild>
            <w:div w:id="820853921">
              <w:marLeft w:val="0"/>
              <w:marRight w:val="0"/>
              <w:marTop w:val="0"/>
              <w:marBottom w:val="0"/>
              <w:divBdr>
                <w:top w:val="none" w:sz="0" w:space="0" w:color="auto"/>
                <w:left w:val="none" w:sz="0" w:space="0" w:color="auto"/>
                <w:bottom w:val="none" w:sz="0" w:space="0" w:color="auto"/>
                <w:right w:val="none" w:sz="0" w:space="0" w:color="auto"/>
              </w:divBdr>
            </w:div>
          </w:divsChild>
        </w:div>
        <w:div w:id="988361039">
          <w:marLeft w:val="0"/>
          <w:marRight w:val="0"/>
          <w:marTop w:val="0"/>
          <w:marBottom w:val="0"/>
          <w:divBdr>
            <w:top w:val="none" w:sz="0" w:space="0" w:color="auto"/>
            <w:left w:val="none" w:sz="0" w:space="0" w:color="auto"/>
            <w:bottom w:val="none" w:sz="0" w:space="0" w:color="auto"/>
            <w:right w:val="none" w:sz="0" w:space="0" w:color="auto"/>
          </w:divBdr>
          <w:divsChild>
            <w:div w:id="1843279016">
              <w:marLeft w:val="0"/>
              <w:marRight w:val="0"/>
              <w:marTop w:val="0"/>
              <w:marBottom w:val="0"/>
              <w:divBdr>
                <w:top w:val="none" w:sz="0" w:space="0" w:color="auto"/>
                <w:left w:val="none" w:sz="0" w:space="0" w:color="auto"/>
                <w:bottom w:val="none" w:sz="0" w:space="0" w:color="auto"/>
                <w:right w:val="none" w:sz="0" w:space="0" w:color="auto"/>
              </w:divBdr>
            </w:div>
            <w:div w:id="950160625">
              <w:marLeft w:val="0"/>
              <w:marRight w:val="0"/>
              <w:marTop w:val="0"/>
              <w:marBottom w:val="0"/>
              <w:divBdr>
                <w:top w:val="none" w:sz="0" w:space="0" w:color="auto"/>
                <w:left w:val="none" w:sz="0" w:space="0" w:color="auto"/>
                <w:bottom w:val="none" w:sz="0" w:space="0" w:color="auto"/>
                <w:right w:val="none" w:sz="0" w:space="0" w:color="auto"/>
              </w:divBdr>
            </w:div>
            <w:div w:id="1666010844">
              <w:marLeft w:val="0"/>
              <w:marRight w:val="0"/>
              <w:marTop w:val="0"/>
              <w:marBottom w:val="0"/>
              <w:divBdr>
                <w:top w:val="none" w:sz="0" w:space="0" w:color="auto"/>
                <w:left w:val="none" w:sz="0" w:space="0" w:color="auto"/>
                <w:bottom w:val="none" w:sz="0" w:space="0" w:color="auto"/>
                <w:right w:val="none" w:sz="0" w:space="0" w:color="auto"/>
              </w:divBdr>
            </w:div>
            <w:div w:id="2021929489">
              <w:marLeft w:val="0"/>
              <w:marRight w:val="0"/>
              <w:marTop w:val="0"/>
              <w:marBottom w:val="0"/>
              <w:divBdr>
                <w:top w:val="none" w:sz="0" w:space="0" w:color="auto"/>
                <w:left w:val="none" w:sz="0" w:space="0" w:color="auto"/>
                <w:bottom w:val="none" w:sz="0" w:space="0" w:color="auto"/>
                <w:right w:val="none" w:sz="0" w:space="0" w:color="auto"/>
              </w:divBdr>
            </w:div>
            <w:div w:id="177476549">
              <w:marLeft w:val="0"/>
              <w:marRight w:val="0"/>
              <w:marTop w:val="0"/>
              <w:marBottom w:val="0"/>
              <w:divBdr>
                <w:top w:val="none" w:sz="0" w:space="0" w:color="auto"/>
                <w:left w:val="none" w:sz="0" w:space="0" w:color="auto"/>
                <w:bottom w:val="none" w:sz="0" w:space="0" w:color="auto"/>
                <w:right w:val="none" w:sz="0" w:space="0" w:color="auto"/>
              </w:divBdr>
            </w:div>
            <w:div w:id="1442261251">
              <w:marLeft w:val="0"/>
              <w:marRight w:val="0"/>
              <w:marTop w:val="0"/>
              <w:marBottom w:val="0"/>
              <w:divBdr>
                <w:top w:val="none" w:sz="0" w:space="0" w:color="auto"/>
                <w:left w:val="none" w:sz="0" w:space="0" w:color="auto"/>
                <w:bottom w:val="none" w:sz="0" w:space="0" w:color="auto"/>
                <w:right w:val="none" w:sz="0" w:space="0" w:color="auto"/>
              </w:divBdr>
            </w:div>
            <w:div w:id="1813013803">
              <w:marLeft w:val="0"/>
              <w:marRight w:val="0"/>
              <w:marTop w:val="0"/>
              <w:marBottom w:val="0"/>
              <w:divBdr>
                <w:top w:val="none" w:sz="0" w:space="0" w:color="auto"/>
                <w:left w:val="none" w:sz="0" w:space="0" w:color="auto"/>
                <w:bottom w:val="none" w:sz="0" w:space="0" w:color="auto"/>
                <w:right w:val="none" w:sz="0" w:space="0" w:color="auto"/>
              </w:divBdr>
            </w:div>
          </w:divsChild>
        </w:div>
        <w:div w:id="964047074">
          <w:marLeft w:val="0"/>
          <w:marRight w:val="0"/>
          <w:marTop w:val="0"/>
          <w:marBottom w:val="0"/>
          <w:divBdr>
            <w:top w:val="none" w:sz="0" w:space="0" w:color="auto"/>
            <w:left w:val="none" w:sz="0" w:space="0" w:color="auto"/>
            <w:bottom w:val="none" w:sz="0" w:space="0" w:color="auto"/>
            <w:right w:val="none" w:sz="0" w:space="0" w:color="auto"/>
          </w:divBdr>
          <w:divsChild>
            <w:div w:id="1045760576">
              <w:marLeft w:val="0"/>
              <w:marRight w:val="0"/>
              <w:marTop w:val="0"/>
              <w:marBottom w:val="0"/>
              <w:divBdr>
                <w:top w:val="none" w:sz="0" w:space="0" w:color="auto"/>
                <w:left w:val="none" w:sz="0" w:space="0" w:color="auto"/>
                <w:bottom w:val="none" w:sz="0" w:space="0" w:color="auto"/>
                <w:right w:val="none" w:sz="0" w:space="0" w:color="auto"/>
              </w:divBdr>
            </w:div>
          </w:divsChild>
        </w:div>
        <w:div w:id="1018239243">
          <w:marLeft w:val="0"/>
          <w:marRight w:val="0"/>
          <w:marTop w:val="0"/>
          <w:marBottom w:val="0"/>
          <w:divBdr>
            <w:top w:val="none" w:sz="0" w:space="0" w:color="auto"/>
            <w:left w:val="none" w:sz="0" w:space="0" w:color="auto"/>
            <w:bottom w:val="none" w:sz="0" w:space="0" w:color="auto"/>
            <w:right w:val="none" w:sz="0" w:space="0" w:color="auto"/>
          </w:divBdr>
          <w:divsChild>
            <w:div w:id="1396507561">
              <w:marLeft w:val="0"/>
              <w:marRight w:val="0"/>
              <w:marTop w:val="0"/>
              <w:marBottom w:val="0"/>
              <w:divBdr>
                <w:top w:val="none" w:sz="0" w:space="0" w:color="auto"/>
                <w:left w:val="none" w:sz="0" w:space="0" w:color="auto"/>
                <w:bottom w:val="none" w:sz="0" w:space="0" w:color="auto"/>
                <w:right w:val="none" w:sz="0" w:space="0" w:color="auto"/>
              </w:divBdr>
            </w:div>
            <w:div w:id="1995329069">
              <w:marLeft w:val="0"/>
              <w:marRight w:val="0"/>
              <w:marTop w:val="0"/>
              <w:marBottom w:val="0"/>
              <w:divBdr>
                <w:top w:val="none" w:sz="0" w:space="0" w:color="auto"/>
                <w:left w:val="none" w:sz="0" w:space="0" w:color="auto"/>
                <w:bottom w:val="none" w:sz="0" w:space="0" w:color="auto"/>
                <w:right w:val="none" w:sz="0" w:space="0" w:color="auto"/>
              </w:divBdr>
            </w:div>
            <w:div w:id="629166602">
              <w:marLeft w:val="0"/>
              <w:marRight w:val="0"/>
              <w:marTop w:val="0"/>
              <w:marBottom w:val="0"/>
              <w:divBdr>
                <w:top w:val="none" w:sz="0" w:space="0" w:color="auto"/>
                <w:left w:val="none" w:sz="0" w:space="0" w:color="auto"/>
                <w:bottom w:val="none" w:sz="0" w:space="0" w:color="auto"/>
                <w:right w:val="none" w:sz="0" w:space="0" w:color="auto"/>
              </w:divBdr>
            </w:div>
            <w:div w:id="1835994469">
              <w:marLeft w:val="0"/>
              <w:marRight w:val="0"/>
              <w:marTop w:val="0"/>
              <w:marBottom w:val="0"/>
              <w:divBdr>
                <w:top w:val="none" w:sz="0" w:space="0" w:color="auto"/>
                <w:left w:val="none" w:sz="0" w:space="0" w:color="auto"/>
                <w:bottom w:val="none" w:sz="0" w:space="0" w:color="auto"/>
                <w:right w:val="none" w:sz="0" w:space="0" w:color="auto"/>
              </w:divBdr>
            </w:div>
            <w:div w:id="1445268054">
              <w:marLeft w:val="0"/>
              <w:marRight w:val="0"/>
              <w:marTop w:val="0"/>
              <w:marBottom w:val="0"/>
              <w:divBdr>
                <w:top w:val="none" w:sz="0" w:space="0" w:color="auto"/>
                <w:left w:val="none" w:sz="0" w:space="0" w:color="auto"/>
                <w:bottom w:val="none" w:sz="0" w:space="0" w:color="auto"/>
                <w:right w:val="none" w:sz="0" w:space="0" w:color="auto"/>
              </w:divBdr>
            </w:div>
            <w:div w:id="547911571">
              <w:marLeft w:val="0"/>
              <w:marRight w:val="0"/>
              <w:marTop w:val="0"/>
              <w:marBottom w:val="0"/>
              <w:divBdr>
                <w:top w:val="none" w:sz="0" w:space="0" w:color="auto"/>
                <w:left w:val="none" w:sz="0" w:space="0" w:color="auto"/>
                <w:bottom w:val="none" w:sz="0" w:space="0" w:color="auto"/>
                <w:right w:val="none" w:sz="0" w:space="0" w:color="auto"/>
              </w:divBdr>
            </w:div>
            <w:div w:id="1844467770">
              <w:marLeft w:val="0"/>
              <w:marRight w:val="0"/>
              <w:marTop w:val="0"/>
              <w:marBottom w:val="0"/>
              <w:divBdr>
                <w:top w:val="none" w:sz="0" w:space="0" w:color="auto"/>
                <w:left w:val="none" w:sz="0" w:space="0" w:color="auto"/>
                <w:bottom w:val="none" w:sz="0" w:space="0" w:color="auto"/>
                <w:right w:val="none" w:sz="0" w:space="0" w:color="auto"/>
              </w:divBdr>
            </w:div>
            <w:div w:id="2014839419">
              <w:marLeft w:val="0"/>
              <w:marRight w:val="0"/>
              <w:marTop w:val="0"/>
              <w:marBottom w:val="0"/>
              <w:divBdr>
                <w:top w:val="none" w:sz="0" w:space="0" w:color="auto"/>
                <w:left w:val="none" w:sz="0" w:space="0" w:color="auto"/>
                <w:bottom w:val="none" w:sz="0" w:space="0" w:color="auto"/>
                <w:right w:val="none" w:sz="0" w:space="0" w:color="auto"/>
              </w:divBdr>
            </w:div>
            <w:div w:id="597445473">
              <w:marLeft w:val="0"/>
              <w:marRight w:val="0"/>
              <w:marTop w:val="0"/>
              <w:marBottom w:val="0"/>
              <w:divBdr>
                <w:top w:val="none" w:sz="0" w:space="0" w:color="auto"/>
                <w:left w:val="none" w:sz="0" w:space="0" w:color="auto"/>
                <w:bottom w:val="none" w:sz="0" w:space="0" w:color="auto"/>
                <w:right w:val="none" w:sz="0" w:space="0" w:color="auto"/>
              </w:divBdr>
            </w:div>
            <w:div w:id="1723022585">
              <w:marLeft w:val="0"/>
              <w:marRight w:val="0"/>
              <w:marTop w:val="0"/>
              <w:marBottom w:val="0"/>
              <w:divBdr>
                <w:top w:val="none" w:sz="0" w:space="0" w:color="auto"/>
                <w:left w:val="none" w:sz="0" w:space="0" w:color="auto"/>
                <w:bottom w:val="none" w:sz="0" w:space="0" w:color="auto"/>
                <w:right w:val="none" w:sz="0" w:space="0" w:color="auto"/>
              </w:divBdr>
            </w:div>
            <w:div w:id="1107770279">
              <w:marLeft w:val="0"/>
              <w:marRight w:val="0"/>
              <w:marTop w:val="0"/>
              <w:marBottom w:val="0"/>
              <w:divBdr>
                <w:top w:val="none" w:sz="0" w:space="0" w:color="auto"/>
                <w:left w:val="none" w:sz="0" w:space="0" w:color="auto"/>
                <w:bottom w:val="none" w:sz="0" w:space="0" w:color="auto"/>
                <w:right w:val="none" w:sz="0" w:space="0" w:color="auto"/>
              </w:divBdr>
            </w:div>
            <w:div w:id="576522609">
              <w:marLeft w:val="0"/>
              <w:marRight w:val="0"/>
              <w:marTop w:val="0"/>
              <w:marBottom w:val="0"/>
              <w:divBdr>
                <w:top w:val="none" w:sz="0" w:space="0" w:color="auto"/>
                <w:left w:val="none" w:sz="0" w:space="0" w:color="auto"/>
                <w:bottom w:val="none" w:sz="0" w:space="0" w:color="auto"/>
                <w:right w:val="none" w:sz="0" w:space="0" w:color="auto"/>
              </w:divBdr>
            </w:div>
          </w:divsChild>
        </w:div>
        <w:div w:id="735392542">
          <w:marLeft w:val="0"/>
          <w:marRight w:val="0"/>
          <w:marTop w:val="0"/>
          <w:marBottom w:val="0"/>
          <w:divBdr>
            <w:top w:val="none" w:sz="0" w:space="0" w:color="auto"/>
            <w:left w:val="none" w:sz="0" w:space="0" w:color="auto"/>
            <w:bottom w:val="none" w:sz="0" w:space="0" w:color="auto"/>
            <w:right w:val="none" w:sz="0" w:space="0" w:color="auto"/>
          </w:divBdr>
          <w:divsChild>
            <w:div w:id="1371570076">
              <w:marLeft w:val="0"/>
              <w:marRight w:val="0"/>
              <w:marTop w:val="0"/>
              <w:marBottom w:val="0"/>
              <w:divBdr>
                <w:top w:val="none" w:sz="0" w:space="0" w:color="auto"/>
                <w:left w:val="none" w:sz="0" w:space="0" w:color="auto"/>
                <w:bottom w:val="none" w:sz="0" w:space="0" w:color="auto"/>
                <w:right w:val="none" w:sz="0" w:space="0" w:color="auto"/>
              </w:divBdr>
            </w:div>
          </w:divsChild>
        </w:div>
        <w:div w:id="1726756157">
          <w:marLeft w:val="0"/>
          <w:marRight w:val="0"/>
          <w:marTop w:val="0"/>
          <w:marBottom w:val="0"/>
          <w:divBdr>
            <w:top w:val="none" w:sz="0" w:space="0" w:color="auto"/>
            <w:left w:val="none" w:sz="0" w:space="0" w:color="auto"/>
            <w:bottom w:val="none" w:sz="0" w:space="0" w:color="auto"/>
            <w:right w:val="none" w:sz="0" w:space="0" w:color="auto"/>
          </w:divBdr>
          <w:divsChild>
            <w:div w:id="348407998">
              <w:marLeft w:val="0"/>
              <w:marRight w:val="0"/>
              <w:marTop w:val="0"/>
              <w:marBottom w:val="0"/>
              <w:divBdr>
                <w:top w:val="none" w:sz="0" w:space="0" w:color="auto"/>
                <w:left w:val="none" w:sz="0" w:space="0" w:color="auto"/>
                <w:bottom w:val="none" w:sz="0" w:space="0" w:color="auto"/>
                <w:right w:val="none" w:sz="0" w:space="0" w:color="auto"/>
              </w:divBdr>
            </w:div>
            <w:div w:id="1101412251">
              <w:marLeft w:val="0"/>
              <w:marRight w:val="0"/>
              <w:marTop w:val="0"/>
              <w:marBottom w:val="0"/>
              <w:divBdr>
                <w:top w:val="none" w:sz="0" w:space="0" w:color="auto"/>
                <w:left w:val="none" w:sz="0" w:space="0" w:color="auto"/>
                <w:bottom w:val="none" w:sz="0" w:space="0" w:color="auto"/>
                <w:right w:val="none" w:sz="0" w:space="0" w:color="auto"/>
              </w:divBdr>
            </w:div>
            <w:div w:id="1082141360">
              <w:marLeft w:val="0"/>
              <w:marRight w:val="0"/>
              <w:marTop w:val="0"/>
              <w:marBottom w:val="0"/>
              <w:divBdr>
                <w:top w:val="none" w:sz="0" w:space="0" w:color="auto"/>
                <w:left w:val="none" w:sz="0" w:space="0" w:color="auto"/>
                <w:bottom w:val="none" w:sz="0" w:space="0" w:color="auto"/>
                <w:right w:val="none" w:sz="0" w:space="0" w:color="auto"/>
              </w:divBdr>
            </w:div>
            <w:div w:id="886794247">
              <w:marLeft w:val="0"/>
              <w:marRight w:val="0"/>
              <w:marTop w:val="0"/>
              <w:marBottom w:val="0"/>
              <w:divBdr>
                <w:top w:val="none" w:sz="0" w:space="0" w:color="auto"/>
                <w:left w:val="none" w:sz="0" w:space="0" w:color="auto"/>
                <w:bottom w:val="none" w:sz="0" w:space="0" w:color="auto"/>
                <w:right w:val="none" w:sz="0" w:space="0" w:color="auto"/>
              </w:divBdr>
            </w:div>
            <w:div w:id="1844200812">
              <w:marLeft w:val="0"/>
              <w:marRight w:val="0"/>
              <w:marTop w:val="0"/>
              <w:marBottom w:val="0"/>
              <w:divBdr>
                <w:top w:val="none" w:sz="0" w:space="0" w:color="auto"/>
                <w:left w:val="none" w:sz="0" w:space="0" w:color="auto"/>
                <w:bottom w:val="none" w:sz="0" w:space="0" w:color="auto"/>
                <w:right w:val="none" w:sz="0" w:space="0" w:color="auto"/>
              </w:divBdr>
            </w:div>
            <w:div w:id="834297543">
              <w:marLeft w:val="0"/>
              <w:marRight w:val="0"/>
              <w:marTop w:val="0"/>
              <w:marBottom w:val="0"/>
              <w:divBdr>
                <w:top w:val="none" w:sz="0" w:space="0" w:color="auto"/>
                <w:left w:val="none" w:sz="0" w:space="0" w:color="auto"/>
                <w:bottom w:val="none" w:sz="0" w:space="0" w:color="auto"/>
                <w:right w:val="none" w:sz="0" w:space="0" w:color="auto"/>
              </w:divBdr>
            </w:div>
            <w:div w:id="1617328699">
              <w:marLeft w:val="0"/>
              <w:marRight w:val="0"/>
              <w:marTop w:val="0"/>
              <w:marBottom w:val="0"/>
              <w:divBdr>
                <w:top w:val="none" w:sz="0" w:space="0" w:color="auto"/>
                <w:left w:val="none" w:sz="0" w:space="0" w:color="auto"/>
                <w:bottom w:val="none" w:sz="0" w:space="0" w:color="auto"/>
                <w:right w:val="none" w:sz="0" w:space="0" w:color="auto"/>
              </w:divBdr>
            </w:div>
            <w:div w:id="1336768514">
              <w:marLeft w:val="0"/>
              <w:marRight w:val="0"/>
              <w:marTop w:val="0"/>
              <w:marBottom w:val="0"/>
              <w:divBdr>
                <w:top w:val="none" w:sz="0" w:space="0" w:color="auto"/>
                <w:left w:val="none" w:sz="0" w:space="0" w:color="auto"/>
                <w:bottom w:val="none" w:sz="0" w:space="0" w:color="auto"/>
                <w:right w:val="none" w:sz="0" w:space="0" w:color="auto"/>
              </w:divBdr>
            </w:div>
            <w:div w:id="567157123">
              <w:marLeft w:val="0"/>
              <w:marRight w:val="0"/>
              <w:marTop w:val="0"/>
              <w:marBottom w:val="0"/>
              <w:divBdr>
                <w:top w:val="none" w:sz="0" w:space="0" w:color="auto"/>
                <w:left w:val="none" w:sz="0" w:space="0" w:color="auto"/>
                <w:bottom w:val="none" w:sz="0" w:space="0" w:color="auto"/>
                <w:right w:val="none" w:sz="0" w:space="0" w:color="auto"/>
              </w:divBdr>
            </w:div>
            <w:div w:id="758216322">
              <w:marLeft w:val="0"/>
              <w:marRight w:val="0"/>
              <w:marTop w:val="0"/>
              <w:marBottom w:val="0"/>
              <w:divBdr>
                <w:top w:val="none" w:sz="0" w:space="0" w:color="auto"/>
                <w:left w:val="none" w:sz="0" w:space="0" w:color="auto"/>
                <w:bottom w:val="none" w:sz="0" w:space="0" w:color="auto"/>
                <w:right w:val="none" w:sz="0" w:space="0" w:color="auto"/>
              </w:divBdr>
            </w:div>
            <w:div w:id="1993097246">
              <w:marLeft w:val="0"/>
              <w:marRight w:val="0"/>
              <w:marTop w:val="0"/>
              <w:marBottom w:val="0"/>
              <w:divBdr>
                <w:top w:val="none" w:sz="0" w:space="0" w:color="auto"/>
                <w:left w:val="none" w:sz="0" w:space="0" w:color="auto"/>
                <w:bottom w:val="none" w:sz="0" w:space="0" w:color="auto"/>
                <w:right w:val="none" w:sz="0" w:space="0" w:color="auto"/>
              </w:divBdr>
            </w:div>
          </w:divsChild>
        </w:div>
        <w:div w:id="990015931">
          <w:marLeft w:val="0"/>
          <w:marRight w:val="0"/>
          <w:marTop w:val="0"/>
          <w:marBottom w:val="0"/>
          <w:divBdr>
            <w:top w:val="none" w:sz="0" w:space="0" w:color="auto"/>
            <w:left w:val="none" w:sz="0" w:space="0" w:color="auto"/>
            <w:bottom w:val="none" w:sz="0" w:space="0" w:color="auto"/>
            <w:right w:val="none" w:sz="0" w:space="0" w:color="auto"/>
          </w:divBdr>
          <w:divsChild>
            <w:div w:id="1824351801">
              <w:marLeft w:val="0"/>
              <w:marRight w:val="0"/>
              <w:marTop w:val="0"/>
              <w:marBottom w:val="0"/>
              <w:divBdr>
                <w:top w:val="none" w:sz="0" w:space="0" w:color="auto"/>
                <w:left w:val="none" w:sz="0" w:space="0" w:color="auto"/>
                <w:bottom w:val="none" w:sz="0" w:space="0" w:color="auto"/>
                <w:right w:val="none" w:sz="0" w:space="0" w:color="auto"/>
              </w:divBdr>
            </w:div>
            <w:div w:id="1336153351">
              <w:marLeft w:val="0"/>
              <w:marRight w:val="0"/>
              <w:marTop w:val="0"/>
              <w:marBottom w:val="0"/>
              <w:divBdr>
                <w:top w:val="none" w:sz="0" w:space="0" w:color="auto"/>
                <w:left w:val="none" w:sz="0" w:space="0" w:color="auto"/>
                <w:bottom w:val="none" w:sz="0" w:space="0" w:color="auto"/>
                <w:right w:val="none" w:sz="0" w:space="0" w:color="auto"/>
              </w:divBdr>
            </w:div>
          </w:divsChild>
        </w:div>
        <w:div w:id="907768579">
          <w:marLeft w:val="0"/>
          <w:marRight w:val="0"/>
          <w:marTop w:val="0"/>
          <w:marBottom w:val="0"/>
          <w:divBdr>
            <w:top w:val="none" w:sz="0" w:space="0" w:color="auto"/>
            <w:left w:val="none" w:sz="0" w:space="0" w:color="auto"/>
            <w:bottom w:val="none" w:sz="0" w:space="0" w:color="auto"/>
            <w:right w:val="none" w:sz="0" w:space="0" w:color="auto"/>
          </w:divBdr>
          <w:divsChild>
            <w:div w:id="1197426708">
              <w:marLeft w:val="0"/>
              <w:marRight w:val="0"/>
              <w:marTop w:val="0"/>
              <w:marBottom w:val="0"/>
              <w:divBdr>
                <w:top w:val="none" w:sz="0" w:space="0" w:color="auto"/>
                <w:left w:val="none" w:sz="0" w:space="0" w:color="auto"/>
                <w:bottom w:val="none" w:sz="0" w:space="0" w:color="auto"/>
                <w:right w:val="none" w:sz="0" w:space="0" w:color="auto"/>
              </w:divBdr>
            </w:div>
          </w:divsChild>
        </w:div>
        <w:div w:id="1368726002">
          <w:marLeft w:val="0"/>
          <w:marRight w:val="0"/>
          <w:marTop w:val="0"/>
          <w:marBottom w:val="0"/>
          <w:divBdr>
            <w:top w:val="none" w:sz="0" w:space="0" w:color="auto"/>
            <w:left w:val="none" w:sz="0" w:space="0" w:color="auto"/>
            <w:bottom w:val="none" w:sz="0" w:space="0" w:color="auto"/>
            <w:right w:val="none" w:sz="0" w:space="0" w:color="auto"/>
          </w:divBdr>
          <w:divsChild>
            <w:div w:id="1507400671">
              <w:marLeft w:val="0"/>
              <w:marRight w:val="0"/>
              <w:marTop w:val="0"/>
              <w:marBottom w:val="0"/>
              <w:divBdr>
                <w:top w:val="none" w:sz="0" w:space="0" w:color="auto"/>
                <w:left w:val="none" w:sz="0" w:space="0" w:color="auto"/>
                <w:bottom w:val="none" w:sz="0" w:space="0" w:color="auto"/>
                <w:right w:val="none" w:sz="0" w:space="0" w:color="auto"/>
              </w:divBdr>
            </w:div>
          </w:divsChild>
        </w:div>
        <w:div w:id="1944143152">
          <w:marLeft w:val="0"/>
          <w:marRight w:val="0"/>
          <w:marTop w:val="0"/>
          <w:marBottom w:val="0"/>
          <w:divBdr>
            <w:top w:val="none" w:sz="0" w:space="0" w:color="auto"/>
            <w:left w:val="none" w:sz="0" w:space="0" w:color="auto"/>
            <w:bottom w:val="none" w:sz="0" w:space="0" w:color="auto"/>
            <w:right w:val="none" w:sz="0" w:space="0" w:color="auto"/>
          </w:divBdr>
          <w:divsChild>
            <w:div w:id="1508443336">
              <w:marLeft w:val="0"/>
              <w:marRight w:val="0"/>
              <w:marTop w:val="0"/>
              <w:marBottom w:val="0"/>
              <w:divBdr>
                <w:top w:val="none" w:sz="0" w:space="0" w:color="auto"/>
                <w:left w:val="none" w:sz="0" w:space="0" w:color="auto"/>
                <w:bottom w:val="none" w:sz="0" w:space="0" w:color="auto"/>
                <w:right w:val="none" w:sz="0" w:space="0" w:color="auto"/>
              </w:divBdr>
            </w:div>
          </w:divsChild>
        </w:div>
        <w:div w:id="1946037323">
          <w:marLeft w:val="0"/>
          <w:marRight w:val="0"/>
          <w:marTop w:val="0"/>
          <w:marBottom w:val="0"/>
          <w:divBdr>
            <w:top w:val="none" w:sz="0" w:space="0" w:color="auto"/>
            <w:left w:val="none" w:sz="0" w:space="0" w:color="auto"/>
            <w:bottom w:val="none" w:sz="0" w:space="0" w:color="auto"/>
            <w:right w:val="none" w:sz="0" w:space="0" w:color="auto"/>
          </w:divBdr>
          <w:divsChild>
            <w:div w:id="1528252677">
              <w:marLeft w:val="0"/>
              <w:marRight w:val="0"/>
              <w:marTop w:val="0"/>
              <w:marBottom w:val="0"/>
              <w:divBdr>
                <w:top w:val="none" w:sz="0" w:space="0" w:color="auto"/>
                <w:left w:val="none" w:sz="0" w:space="0" w:color="auto"/>
                <w:bottom w:val="none" w:sz="0" w:space="0" w:color="auto"/>
                <w:right w:val="none" w:sz="0" w:space="0" w:color="auto"/>
              </w:divBdr>
            </w:div>
            <w:div w:id="1683508433">
              <w:marLeft w:val="0"/>
              <w:marRight w:val="0"/>
              <w:marTop w:val="0"/>
              <w:marBottom w:val="0"/>
              <w:divBdr>
                <w:top w:val="none" w:sz="0" w:space="0" w:color="auto"/>
                <w:left w:val="none" w:sz="0" w:space="0" w:color="auto"/>
                <w:bottom w:val="none" w:sz="0" w:space="0" w:color="auto"/>
                <w:right w:val="none" w:sz="0" w:space="0" w:color="auto"/>
              </w:divBdr>
            </w:div>
            <w:div w:id="190345924">
              <w:marLeft w:val="0"/>
              <w:marRight w:val="0"/>
              <w:marTop w:val="0"/>
              <w:marBottom w:val="0"/>
              <w:divBdr>
                <w:top w:val="none" w:sz="0" w:space="0" w:color="auto"/>
                <w:left w:val="none" w:sz="0" w:space="0" w:color="auto"/>
                <w:bottom w:val="none" w:sz="0" w:space="0" w:color="auto"/>
                <w:right w:val="none" w:sz="0" w:space="0" w:color="auto"/>
              </w:divBdr>
            </w:div>
            <w:div w:id="1731152542">
              <w:marLeft w:val="0"/>
              <w:marRight w:val="0"/>
              <w:marTop w:val="0"/>
              <w:marBottom w:val="0"/>
              <w:divBdr>
                <w:top w:val="none" w:sz="0" w:space="0" w:color="auto"/>
                <w:left w:val="none" w:sz="0" w:space="0" w:color="auto"/>
                <w:bottom w:val="none" w:sz="0" w:space="0" w:color="auto"/>
                <w:right w:val="none" w:sz="0" w:space="0" w:color="auto"/>
              </w:divBdr>
            </w:div>
            <w:div w:id="1053235628">
              <w:marLeft w:val="0"/>
              <w:marRight w:val="0"/>
              <w:marTop w:val="0"/>
              <w:marBottom w:val="0"/>
              <w:divBdr>
                <w:top w:val="none" w:sz="0" w:space="0" w:color="auto"/>
                <w:left w:val="none" w:sz="0" w:space="0" w:color="auto"/>
                <w:bottom w:val="none" w:sz="0" w:space="0" w:color="auto"/>
                <w:right w:val="none" w:sz="0" w:space="0" w:color="auto"/>
              </w:divBdr>
            </w:div>
          </w:divsChild>
        </w:div>
        <w:div w:id="1967392767">
          <w:marLeft w:val="0"/>
          <w:marRight w:val="0"/>
          <w:marTop w:val="0"/>
          <w:marBottom w:val="0"/>
          <w:divBdr>
            <w:top w:val="none" w:sz="0" w:space="0" w:color="auto"/>
            <w:left w:val="none" w:sz="0" w:space="0" w:color="auto"/>
            <w:bottom w:val="none" w:sz="0" w:space="0" w:color="auto"/>
            <w:right w:val="none" w:sz="0" w:space="0" w:color="auto"/>
          </w:divBdr>
          <w:divsChild>
            <w:div w:id="1094278564">
              <w:marLeft w:val="0"/>
              <w:marRight w:val="0"/>
              <w:marTop w:val="0"/>
              <w:marBottom w:val="0"/>
              <w:divBdr>
                <w:top w:val="none" w:sz="0" w:space="0" w:color="auto"/>
                <w:left w:val="none" w:sz="0" w:space="0" w:color="auto"/>
                <w:bottom w:val="none" w:sz="0" w:space="0" w:color="auto"/>
                <w:right w:val="none" w:sz="0" w:space="0" w:color="auto"/>
              </w:divBdr>
            </w:div>
          </w:divsChild>
        </w:div>
        <w:div w:id="1583174682">
          <w:marLeft w:val="0"/>
          <w:marRight w:val="0"/>
          <w:marTop w:val="0"/>
          <w:marBottom w:val="0"/>
          <w:divBdr>
            <w:top w:val="none" w:sz="0" w:space="0" w:color="auto"/>
            <w:left w:val="none" w:sz="0" w:space="0" w:color="auto"/>
            <w:bottom w:val="none" w:sz="0" w:space="0" w:color="auto"/>
            <w:right w:val="none" w:sz="0" w:space="0" w:color="auto"/>
          </w:divBdr>
          <w:divsChild>
            <w:div w:id="1184783918">
              <w:marLeft w:val="0"/>
              <w:marRight w:val="0"/>
              <w:marTop w:val="0"/>
              <w:marBottom w:val="0"/>
              <w:divBdr>
                <w:top w:val="none" w:sz="0" w:space="0" w:color="auto"/>
                <w:left w:val="none" w:sz="0" w:space="0" w:color="auto"/>
                <w:bottom w:val="none" w:sz="0" w:space="0" w:color="auto"/>
                <w:right w:val="none" w:sz="0" w:space="0" w:color="auto"/>
              </w:divBdr>
            </w:div>
            <w:div w:id="1083259273">
              <w:marLeft w:val="0"/>
              <w:marRight w:val="0"/>
              <w:marTop w:val="0"/>
              <w:marBottom w:val="0"/>
              <w:divBdr>
                <w:top w:val="none" w:sz="0" w:space="0" w:color="auto"/>
                <w:left w:val="none" w:sz="0" w:space="0" w:color="auto"/>
                <w:bottom w:val="none" w:sz="0" w:space="0" w:color="auto"/>
                <w:right w:val="none" w:sz="0" w:space="0" w:color="auto"/>
              </w:divBdr>
            </w:div>
            <w:div w:id="1455321649">
              <w:marLeft w:val="0"/>
              <w:marRight w:val="0"/>
              <w:marTop w:val="0"/>
              <w:marBottom w:val="0"/>
              <w:divBdr>
                <w:top w:val="none" w:sz="0" w:space="0" w:color="auto"/>
                <w:left w:val="none" w:sz="0" w:space="0" w:color="auto"/>
                <w:bottom w:val="none" w:sz="0" w:space="0" w:color="auto"/>
                <w:right w:val="none" w:sz="0" w:space="0" w:color="auto"/>
              </w:divBdr>
            </w:div>
            <w:div w:id="1585146486">
              <w:marLeft w:val="0"/>
              <w:marRight w:val="0"/>
              <w:marTop w:val="0"/>
              <w:marBottom w:val="0"/>
              <w:divBdr>
                <w:top w:val="none" w:sz="0" w:space="0" w:color="auto"/>
                <w:left w:val="none" w:sz="0" w:space="0" w:color="auto"/>
                <w:bottom w:val="none" w:sz="0" w:space="0" w:color="auto"/>
                <w:right w:val="none" w:sz="0" w:space="0" w:color="auto"/>
              </w:divBdr>
            </w:div>
          </w:divsChild>
        </w:div>
        <w:div w:id="1043748905">
          <w:marLeft w:val="0"/>
          <w:marRight w:val="0"/>
          <w:marTop w:val="0"/>
          <w:marBottom w:val="0"/>
          <w:divBdr>
            <w:top w:val="none" w:sz="0" w:space="0" w:color="auto"/>
            <w:left w:val="none" w:sz="0" w:space="0" w:color="auto"/>
            <w:bottom w:val="none" w:sz="0" w:space="0" w:color="auto"/>
            <w:right w:val="none" w:sz="0" w:space="0" w:color="auto"/>
          </w:divBdr>
          <w:divsChild>
            <w:div w:id="237207259">
              <w:marLeft w:val="0"/>
              <w:marRight w:val="0"/>
              <w:marTop w:val="0"/>
              <w:marBottom w:val="0"/>
              <w:divBdr>
                <w:top w:val="none" w:sz="0" w:space="0" w:color="auto"/>
                <w:left w:val="none" w:sz="0" w:space="0" w:color="auto"/>
                <w:bottom w:val="none" w:sz="0" w:space="0" w:color="auto"/>
                <w:right w:val="none" w:sz="0" w:space="0" w:color="auto"/>
              </w:divBdr>
            </w:div>
          </w:divsChild>
        </w:div>
        <w:div w:id="525562776">
          <w:marLeft w:val="0"/>
          <w:marRight w:val="0"/>
          <w:marTop w:val="0"/>
          <w:marBottom w:val="0"/>
          <w:divBdr>
            <w:top w:val="none" w:sz="0" w:space="0" w:color="auto"/>
            <w:left w:val="none" w:sz="0" w:space="0" w:color="auto"/>
            <w:bottom w:val="none" w:sz="0" w:space="0" w:color="auto"/>
            <w:right w:val="none" w:sz="0" w:space="0" w:color="auto"/>
          </w:divBdr>
          <w:divsChild>
            <w:div w:id="851648341">
              <w:marLeft w:val="0"/>
              <w:marRight w:val="0"/>
              <w:marTop w:val="0"/>
              <w:marBottom w:val="0"/>
              <w:divBdr>
                <w:top w:val="none" w:sz="0" w:space="0" w:color="auto"/>
                <w:left w:val="none" w:sz="0" w:space="0" w:color="auto"/>
                <w:bottom w:val="none" w:sz="0" w:space="0" w:color="auto"/>
                <w:right w:val="none" w:sz="0" w:space="0" w:color="auto"/>
              </w:divBdr>
            </w:div>
            <w:div w:id="534853656">
              <w:marLeft w:val="0"/>
              <w:marRight w:val="0"/>
              <w:marTop w:val="0"/>
              <w:marBottom w:val="0"/>
              <w:divBdr>
                <w:top w:val="none" w:sz="0" w:space="0" w:color="auto"/>
                <w:left w:val="none" w:sz="0" w:space="0" w:color="auto"/>
                <w:bottom w:val="none" w:sz="0" w:space="0" w:color="auto"/>
                <w:right w:val="none" w:sz="0" w:space="0" w:color="auto"/>
              </w:divBdr>
            </w:div>
            <w:div w:id="2092920973">
              <w:marLeft w:val="0"/>
              <w:marRight w:val="0"/>
              <w:marTop w:val="0"/>
              <w:marBottom w:val="0"/>
              <w:divBdr>
                <w:top w:val="none" w:sz="0" w:space="0" w:color="auto"/>
                <w:left w:val="none" w:sz="0" w:space="0" w:color="auto"/>
                <w:bottom w:val="none" w:sz="0" w:space="0" w:color="auto"/>
                <w:right w:val="none" w:sz="0" w:space="0" w:color="auto"/>
              </w:divBdr>
            </w:div>
            <w:div w:id="1830124313">
              <w:marLeft w:val="0"/>
              <w:marRight w:val="0"/>
              <w:marTop w:val="0"/>
              <w:marBottom w:val="0"/>
              <w:divBdr>
                <w:top w:val="none" w:sz="0" w:space="0" w:color="auto"/>
                <w:left w:val="none" w:sz="0" w:space="0" w:color="auto"/>
                <w:bottom w:val="none" w:sz="0" w:space="0" w:color="auto"/>
                <w:right w:val="none" w:sz="0" w:space="0" w:color="auto"/>
              </w:divBdr>
            </w:div>
          </w:divsChild>
        </w:div>
        <w:div w:id="296764333">
          <w:marLeft w:val="0"/>
          <w:marRight w:val="0"/>
          <w:marTop w:val="0"/>
          <w:marBottom w:val="0"/>
          <w:divBdr>
            <w:top w:val="none" w:sz="0" w:space="0" w:color="auto"/>
            <w:left w:val="none" w:sz="0" w:space="0" w:color="auto"/>
            <w:bottom w:val="none" w:sz="0" w:space="0" w:color="auto"/>
            <w:right w:val="none" w:sz="0" w:space="0" w:color="auto"/>
          </w:divBdr>
          <w:divsChild>
            <w:div w:id="886379832">
              <w:marLeft w:val="0"/>
              <w:marRight w:val="0"/>
              <w:marTop w:val="0"/>
              <w:marBottom w:val="0"/>
              <w:divBdr>
                <w:top w:val="none" w:sz="0" w:space="0" w:color="auto"/>
                <w:left w:val="none" w:sz="0" w:space="0" w:color="auto"/>
                <w:bottom w:val="none" w:sz="0" w:space="0" w:color="auto"/>
                <w:right w:val="none" w:sz="0" w:space="0" w:color="auto"/>
              </w:divBdr>
            </w:div>
          </w:divsChild>
        </w:div>
        <w:div w:id="93945050">
          <w:marLeft w:val="0"/>
          <w:marRight w:val="0"/>
          <w:marTop w:val="0"/>
          <w:marBottom w:val="0"/>
          <w:divBdr>
            <w:top w:val="none" w:sz="0" w:space="0" w:color="auto"/>
            <w:left w:val="none" w:sz="0" w:space="0" w:color="auto"/>
            <w:bottom w:val="none" w:sz="0" w:space="0" w:color="auto"/>
            <w:right w:val="none" w:sz="0" w:space="0" w:color="auto"/>
          </w:divBdr>
          <w:divsChild>
            <w:div w:id="1826697346">
              <w:marLeft w:val="0"/>
              <w:marRight w:val="0"/>
              <w:marTop w:val="0"/>
              <w:marBottom w:val="0"/>
              <w:divBdr>
                <w:top w:val="none" w:sz="0" w:space="0" w:color="auto"/>
                <w:left w:val="none" w:sz="0" w:space="0" w:color="auto"/>
                <w:bottom w:val="none" w:sz="0" w:space="0" w:color="auto"/>
                <w:right w:val="none" w:sz="0" w:space="0" w:color="auto"/>
              </w:divBdr>
            </w:div>
            <w:div w:id="191302902">
              <w:marLeft w:val="0"/>
              <w:marRight w:val="0"/>
              <w:marTop w:val="0"/>
              <w:marBottom w:val="0"/>
              <w:divBdr>
                <w:top w:val="none" w:sz="0" w:space="0" w:color="auto"/>
                <w:left w:val="none" w:sz="0" w:space="0" w:color="auto"/>
                <w:bottom w:val="none" w:sz="0" w:space="0" w:color="auto"/>
                <w:right w:val="none" w:sz="0" w:space="0" w:color="auto"/>
              </w:divBdr>
            </w:div>
            <w:div w:id="1384019994">
              <w:marLeft w:val="0"/>
              <w:marRight w:val="0"/>
              <w:marTop w:val="0"/>
              <w:marBottom w:val="0"/>
              <w:divBdr>
                <w:top w:val="none" w:sz="0" w:space="0" w:color="auto"/>
                <w:left w:val="none" w:sz="0" w:space="0" w:color="auto"/>
                <w:bottom w:val="none" w:sz="0" w:space="0" w:color="auto"/>
                <w:right w:val="none" w:sz="0" w:space="0" w:color="auto"/>
              </w:divBdr>
            </w:div>
            <w:div w:id="450588646">
              <w:marLeft w:val="0"/>
              <w:marRight w:val="0"/>
              <w:marTop w:val="0"/>
              <w:marBottom w:val="0"/>
              <w:divBdr>
                <w:top w:val="none" w:sz="0" w:space="0" w:color="auto"/>
                <w:left w:val="none" w:sz="0" w:space="0" w:color="auto"/>
                <w:bottom w:val="none" w:sz="0" w:space="0" w:color="auto"/>
                <w:right w:val="none" w:sz="0" w:space="0" w:color="auto"/>
              </w:divBdr>
            </w:div>
          </w:divsChild>
        </w:div>
        <w:div w:id="1115904808">
          <w:marLeft w:val="0"/>
          <w:marRight w:val="0"/>
          <w:marTop w:val="0"/>
          <w:marBottom w:val="0"/>
          <w:divBdr>
            <w:top w:val="none" w:sz="0" w:space="0" w:color="auto"/>
            <w:left w:val="none" w:sz="0" w:space="0" w:color="auto"/>
            <w:bottom w:val="none" w:sz="0" w:space="0" w:color="auto"/>
            <w:right w:val="none" w:sz="0" w:space="0" w:color="auto"/>
          </w:divBdr>
          <w:divsChild>
            <w:div w:id="1863933116">
              <w:marLeft w:val="0"/>
              <w:marRight w:val="0"/>
              <w:marTop w:val="0"/>
              <w:marBottom w:val="0"/>
              <w:divBdr>
                <w:top w:val="none" w:sz="0" w:space="0" w:color="auto"/>
                <w:left w:val="none" w:sz="0" w:space="0" w:color="auto"/>
                <w:bottom w:val="none" w:sz="0" w:space="0" w:color="auto"/>
                <w:right w:val="none" w:sz="0" w:space="0" w:color="auto"/>
              </w:divBdr>
            </w:div>
          </w:divsChild>
        </w:div>
        <w:div w:id="394857569">
          <w:marLeft w:val="0"/>
          <w:marRight w:val="0"/>
          <w:marTop w:val="0"/>
          <w:marBottom w:val="0"/>
          <w:divBdr>
            <w:top w:val="none" w:sz="0" w:space="0" w:color="auto"/>
            <w:left w:val="none" w:sz="0" w:space="0" w:color="auto"/>
            <w:bottom w:val="none" w:sz="0" w:space="0" w:color="auto"/>
            <w:right w:val="none" w:sz="0" w:space="0" w:color="auto"/>
          </w:divBdr>
          <w:divsChild>
            <w:div w:id="781341501">
              <w:marLeft w:val="0"/>
              <w:marRight w:val="0"/>
              <w:marTop w:val="0"/>
              <w:marBottom w:val="0"/>
              <w:divBdr>
                <w:top w:val="none" w:sz="0" w:space="0" w:color="auto"/>
                <w:left w:val="none" w:sz="0" w:space="0" w:color="auto"/>
                <w:bottom w:val="none" w:sz="0" w:space="0" w:color="auto"/>
                <w:right w:val="none" w:sz="0" w:space="0" w:color="auto"/>
              </w:divBdr>
            </w:div>
            <w:div w:id="1985498640">
              <w:marLeft w:val="0"/>
              <w:marRight w:val="0"/>
              <w:marTop w:val="0"/>
              <w:marBottom w:val="0"/>
              <w:divBdr>
                <w:top w:val="none" w:sz="0" w:space="0" w:color="auto"/>
                <w:left w:val="none" w:sz="0" w:space="0" w:color="auto"/>
                <w:bottom w:val="none" w:sz="0" w:space="0" w:color="auto"/>
                <w:right w:val="none" w:sz="0" w:space="0" w:color="auto"/>
              </w:divBdr>
            </w:div>
            <w:div w:id="1834105797">
              <w:marLeft w:val="0"/>
              <w:marRight w:val="0"/>
              <w:marTop w:val="0"/>
              <w:marBottom w:val="0"/>
              <w:divBdr>
                <w:top w:val="none" w:sz="0" w:space="0" w:color="auto"/>
                <w:left w:val="none" w:sz="0" w:space="0" w:color="auto"/>
                <w:bottom w:val="none" w:sz="0" w:space="0" w:color="auto"/>
                <w:right w:val="none" w:sz="0" w:space="0" w:color="auto"/>
              </w:divBdr>
            </w:div>
            <w:div w:id="2138836470">
              <w:marLeft w:val="0"/>
              <w:marRight w:val="0"/>
              <w:marTop w:val="0"/>
              <w:marBottom w:val="0"/>
              <w:divBdr>
                <w:top w:val="none" w:sz="0" w:space="0" w:color="auto"/>
                <w:left w:val="none" w:sz="0" w:space="0" w:color="auto"/>
                <w:bottom w:val="none" w:sz="0" w:space="0" w:color="auto"/>
                <w:right w:val="none" w:sz="0" w:space="0" w:color="auto"/>
              </w:divBdr>
            </w:div>
          </w:divsChild>
        </w:div>
        <w:div w:id="186914025">
          <w:marLeft w:val="0"/>
          <w:marRight w:val="0"/>
          <w:marTop w:val="0"/>
          <w:marBottom w:val="0"/>
          <w:divBdr>
            <w:top w:val="none" w:sz="0" w:space="0" w:color="auto"/>
            <w:left w:val="none" w:sz="0" w:space="0" w:color="auto"/>
            <w:bottom w:val="none" w:sz="0" w:space="0" w:color="auto"/>
            <w:right w:val="none" w:sz="0" w:space="0" w:color="auto"/>
          </w:divBdr>
          <w:divsChild>
            <w:div w:id="2089762817">
              <w:marLeft w:val="0"/>
              <w:marRight w:val="0"/>
              <w:marTop w:val="0"/>
              <w:marBottom w:val="0"/>
              <w:divBdr>
                <w:top w:val="none" w:sz="0" w:space="0" w:color="auto"/>
                <w:left w:val="none" w:sz="0" w:space="0" w:color="auto"/>
                <w:bottom w:val="none" w:sz="0" w:space="0" w:color="auto"/>
                <w:right w:val="none" w:sz="0" w:space="0" w:color="auto"/>
              </w:divBdr>
            </w:div>
          </w:divsChild>
        </w:div>
        <w:div w:id="365298733">
          <w:marLeft w:val="0"/>
          <w:marRight w:val="0"/>
          <w:marTop w:val="0"/>
          <w:marBottom w:val="0"/>
          <w:divBdr>
            <w:top w:val="none" w:sz="0" w:space="0" w:color="auto"/>
            <w:left w:val="none" w:sz="0" w:space="0" w:color="auto"/>
            <w:bottom w:val="none" w:sz="0" w:space="0" w:color="auto"/>
            <w:right w:val="none" w:sz="0" w:space="0" w:color="auto"/>
          </w:divBdr>
          <w:divsChild>
            <w:div w:id="1174957059">
              <w:marLeft w:val="0"/>
              <w:marRight w:val="0"/>
              <w:marTop w:val="0"/>
              <w:marBottom w:val="0"/>
              <w:divBdr>
                <w:top w:val="none" w:sz="0" w:space="0" w:color="auto"/>
                <w:left w:val="none" w:sz="0" w:space="0" w:color="auto"/>
                <w:bottom w:val="none" w:sz="0" w:space="0" w:color="auto"/>
                <w:right w:val="none" w:sz="0" w:space="0" w:color="auto"/>
              </w:divBdr>
            </w:div>
            <w:div w:id="1362516034">
              <w:marLeft w:val="0"/>
              <w:marRight w:val="0"/>
              <w:marTop w:val="0"/>
              <w:marBottom w:val="0"/>
              <w:divBdr>
                <w:top w:val="none" w:sz="0" w:space="0" w:color="auto"/>
                <w:left w:val="none" w:sz="0" w:space="0" w:color="auto"/>
                <w:bottom w:val="none" w:sz="0" w:space="0" w:color="auto"/>
                <w:right w:val="none" w:sz="0" w:space="0" w:color="auto"/>
              </w:divBdr>
            </w:div>
            <w:div w:id="181281963">
              <w:marLeft w:val="0"/>
              <w:marRight w:val="0"/>
              <w:marTop w:val="0"/>
              <w:marBottom w:val="0"/>
              <w:divBdr>
                <w:top w:val="none" w:sz="0" w:space="0" w:color="auto"/>
                <w:left w:val="none" w:sz="0" w:space="0" w:color="auto"/>
                <w:bottom w:val="none" w:sz="0" w:space="0" w:color="auto"/>
                <w:right w:val="none" w:sz="0" w:space="0" w:color="auto"/>
              </w:divBdr>
            </w:div>
            <w:div w:id="1410926713">
              <w:marLeft w:val="0"/>
              <w:marRight w:val="0"/>
              <w:marTop w:val="0"/>
              <w:marBottom w:val="0"/>
              <w:divBdr>
                <w:top w:val="none" w:sz="0" w:space="0" w:color="auto"/>
                <w:left w:val="none" w:sz="0" w:space="0" w:color="auto"/>
                <w:bottom w:val="none" w:sz="0" w:space="0" w:color="auto"/>
                <w:right w:val="none" w:sz="0" w:space="0" w:color="auto"/>
              </w:divBdr>
            </w:div>
          </w:divsChild>
        </w:div>
        <w:div w:id="1333139885">
          <w:marLeft w:val="0"/>
          <w:marRight w:val="0"/>
          <w:marTop w:val="0"/>
          <w:marBottom w:val="0"/>
          <w:divBdr>
            <w:top w:val="none" w:sz="0" w:space="0" w:color="auto"/>
            <w:left w:val="none" w:sz="0" w:space="0" w:color="auto"/>
            <w:bottom w:val="none" w:sz="0" w:space="0" w:color="auto"/>
            <w:right w:val="none" w:sz="0" w:space="0" w:color="auto"/>
          </w:divBdr>
          <w:divsChild>
            <w:div w:id="1202667930">
              <w:marLeft w:val="0"/>
              <w:marRight w:val="0"/>
              <w:marTop w:val="0"/>
              <w:marBottom w:val="0"/>
              <w:divBdr>
                <w:top w:val="none" w:sz="0" w:space="0" w:color="auto"/>
                <w:left w:val="none" w:sz="0" w:space="0" w:color="auto"/>
                <w:bottom w:val="none" w:sz="0" w:space="0" w:color="auto"/>
                <w:right w:val="none" w:sz="0" w:space="0" w:color="auto"/>
              </w:divBdr>
            </w:div>
          </w:divsChild>
        </w:div>
        <w:div w:id="327103090">
          <w:marLeft w:val="0"/>
          <w:marRight w:val="0"/>
          <w:marTop w:val="0"/>
          <w:marBottom w:val="0"/>
          <w:divBdr>
            <w:top w:val="none" w:sz="0" w:space="0" w:color="auto"/>
            <w:left w:val="none" w:sz="0" w:space="0" w:color="auto"/>
            <w:bottom w:val="none" w:sz="0" w:space="0" w:color="auto"/>
            <w:right w:val="none" w:sz="0" w:space="0" w:color="auto"/>
          </w:divBdr>
          <w:divsChild>
            <w:div w:id="475952273">
              <w:marLeft w:val="0"/>
              <w:marRight w:val="0"/>
              <w:marTop w:val="0"/>
              <w:marBottom w:val="0"/>
              <w:divBdr>
                <w:top w:val="none" w:sz="0" w:space="0" w:color="auto"/>
                <w:left w:val="none" w:sz="0" w:space="0" w:color="auto"/>
                <w:bottom w:val="none" w:sz="0" w:space="0" w:color="auto"/>
                <w:right w:val="none" w:sz="0" w:space="0" w:color="auto"/>
              </w:divBdr>
            </w:div>
          </w:divsChild>
        </w:div>
        <w:div w:id="53088345">
          <w:marLeft w:val="0"/>
          <w:marRight w:val="0"/>
          <w:marTop w:val="0"/>
          <w:marBottom w:val="0"/>
          <w:divBdr>
            <w:top w:val="none" w:sz="0" w:space="0" w:color="auto"/>
            <w:left w:val="none" w:sz="0" w:space="0" w:color="auto"/>
            <w:bottom w:val="none" w:sz="0" w:space="0" w:color="auto"/>
            <w:right w:val="none" w:sz="0" w:space="0" w:color="auto"/>
          </w:divBdr>
          <w:divsChild>
            <w:div w:id="1219171651">
              <w:marLeft w:val="0"/>
              <w:marRight w:val="0"/>
              <w:marTop w:val="0"/>
              <w:marBottom w:val="0"/>
              <w:divBdr>
                <w:top w:val="none" w:sz="0" w:space="0" w:color="auto"/>
                <w:left w:val="none" w:sz="0" w:space="0" w:color="auto"/>
                <w:bottom w:val="none" w:sz="0" w:space="0" w:color="auto"/>
                <w:right w:val="none" w:sz="0" w:space="0" w:color="auto"/>
              </w:divBdr>
            </w:div>
            <w:div w:id="935745619">
              <w:marLeft w:val="0"/>
              <w:marRight w:val="0"/>
              <w:marTop w:val="0"/>
              <w:marBottom w:val="0"/>
              <w:divBdr>
                <w:top w:val="none" w:sz="0" w:space="0" w:color="auto"/>
                <w:left w:val="none" w:sz="0" w:space="0" w:color="auto"/>
                <w:bottom w:val="none" w:sz="0" w:space="0" w:color="auto"/>
                <w:right w:val="none" w:sz="0" w:space="0" w:color="auto"/>
              </w:divBdr>
            </w:div>
            <w:div w:id="476604363">
              <w:marLeft w:val="0"/>
              <w:marRight w:val="0"/>
              <w:marTop w:val="0"/>
              <w:marBottom w:val="0"/>
              <w:divBdr>
                <w:top w:val="none" w:sz="0" w:space="0" w:color="auto"/>
                <w:left w:val="none" w:sz="0" w:space="0" w:color="auto"/>
                <w:bottom w:val="none" w:sz="0" w:space="0" w:color="auto"/>
                <w:right w:val="none" w:sz="0" w:space="0" w:color="auto"/>
              </w:divBdr>
            </w:div>
            <w:div w:id="1988242975">
              <w:marLeft w:val="0"/>
              <w:marRight w:val="0"/>
              <w:marTop w:val="0"/>
              <w:marBottom w:val="0"/>
              <w:divBdr>
                <w:top w:val="none" w:sz="0" w:space="0" w:color="auto"/>
                <w:left w:val="none" w:sz="0" w:space="0" w:color="auto"/>
                <w:bottom w:val="none" w:sz="0" w:space="0" w:color="auto"/>
                <w:right w:val="none" w:sz="0" w:space="0" w:color="auto"/>
              </w:divBdr>
            </w:div>
          </w:divsChild>
        </w:div>
        <w:div w:id="1600990682">
          <w:marLeft w:val="0"/>
          <w:marRight w:val="0"/>
          <w:marTop w:val="0"/>
          <w:marBottom w:val="0"/>
          <w:divBdr>
            <w:top w:val="none" w:sz="0" w:space="0" w:color="auto"/>
            <w:left w:val="none" w:sz="0" w:space="0" w:color="auto"/>
            <w:bottom w:val="none" w:sz="0" w:space="0" w:color="auto"/>
            <w:right w:val="none" w:sz="0" w:space="0" w:color="auto"/>
          </w:divBdr>
          <w:divsChild>
            <w:div w:id="924263232">
              <w:marLeft w:val="0"/>
              <w:marRight w:val="0"/>
              <w:marTop w:val="0"/>
              <w:marBottom w:val="0"/>
              <w:divBdr>
                <w:top w:val="none" w:sz="0" w:space="0" w:color="auto"/>
                <w:left w:val="none" w:sz="0" w:space="0" w:color="auto"/>
                <w:bottom w:val="none" w:sz="0" w:space="0" w:color="auto"/>
                <w:right w:val="none" w:sz="0" w:space="0" w:color="auto"/>
              </w:divBdr>
            </w:div>
          </w:divsChild>
        </w:div>
        <w:div w:id="1314139168">
          <w:marLeft w:val="0"/>
          <w:marRight w:val="0"/>
          <w:marTop w:val="0"/>
          <w:marBottom w:val="0"/>
          <w:divBdr>
            <w:top w:val="none" w:sz="0" w:space="0" w:color="auto"/>
            <w:left w:val="none" w:sz="0" w:space="0" w:color="auto"/>
            <w:bottom w:val="none" w:sz="0" w:space="0" w:color="auto"/>
            <w:right w:val="none" w:sz="0" w:space="0" w:color="auto"/>
          </w:divBdr>
          <w:divsChild>
            <w:div w:id="160896091">
              <w:marLeft w:val="0"/>
              <w:marRight w:val="0"/>
              <w:marTop w:val="0"/>
              <w:marBottom w:val="0"/>
              <w:divBdr>
                <w:top w:val="none" w:sz="0" w:space="0" w:color="auto"/>
                <w:left w:val="none" w:sz="0" w:space="0" w:color="auto"/>
                <w:bottom w:val="none" w:sz="0" w:space="0" w:color="auto"/>
                <w:right w:val="none" w:sz="0" w:space="0" w:color="auto"/>
              </w:divBdr>
            </w:div>
            <w:div w:id="1880899104">
              <w:marLeft w:val="0"/>
              <w:marRight w:val="0"/>
              <w:marTop w:val="0"/>
              <w:marBottom w:val="0"/>
              <w:divBdr>
                <w:top w:val="none" w:sz="0" w:space="0" w:color="auto"/>
                <w:left w:val="none" w:sz="0" w:space="0" w:color="auto"/>
                <w:bottom w:val="none" w:sz="0" w:space="0" w:color="auto"/>
                <w:right w:val="none" w:sz="0" w:space="0" w:color="auto"/>
              </w:divBdr>
            </w:div>
            <w:div w:id="1632904865">
              <w:marLeft w:val="0"/>
              <w:marRight w:val="0"/>
              <w:marTop w:val="0"/>
              <w:marBottom w:val="0"/>
              <w:divBdr>
                <w:top w:val="none" w:sz="0" w:space="0" w:color="auto"/>
                <w:left w:val="none" w:sz="0" w:space="0" w:color="auto"/>
                <w:bottom w:val="none" w:sz="0" w:space="0" w:color="auto"/>
                <w:right w:val="none" w:sz="0" w:space="0" w:color="auto"/>
              </w:divBdr>
            </w:div>
            <w:div w:id="1893687488">
              <w:marLeft w:val="0"/>
              <w:marRight w:val="0"/>
              <w:marTop w:val="0"/>
              <w:marBottom w:val="0"/>
              <w:divBdr>
                <w:top w:val="none" w:sz="0" w:space="0" w:color="auto"/>
                <w:left w:val="none" w:sz="0" w:space="0" w:color="auto"/>
                <w:bottom w:val="none" w:sz="0" w:space="0" w:color="auto"/>
                <w:right w:val="none" w:sz="0" w:space="0" w:color="auto"/>
              </w:divBdr>
            </w:div>
          </w:divsChild>
        </w:div>
        <w:div w:id="1033186552">
          <w:marLeft w:val="0"/>
          <w:marRight w:val="0"/>
          <w:marTop w:val="0"/>
          <w:marBottom w:val="0"/>
          <w:divBdr>
            <w:top w:val="none" w:sz="0" w:space="0" w:color="auto"/>
            <w:left w:val="none" w:sz="0" w:space="0" w:color="auto"/>
            <w:bottom w:val="none" w:sz="0" w:space="0" w:color="auto"/>
            <w:right w:val="none" w:sz="0" w:space="0" w:color="auto"/>
          </w:divBdr>
          <w:divsChild>
            <w:div w:id="1234779796">
              <w:marLeft w:val="0"/>
              <w:marRight w:val="0"/>
              <w:marTop w:val="0"/>
              <w:marBottom w:val="0"/>
              <w:divBdr>
                <w:top w:val="none" w:sz="0" w:space="0" w:color="auto"/>
                <w:left w:val="none" w:sz="0" w:space="0" w:color="auto"/>
                <w:bottom w:val="none" w:sz="0" w:space="0" w:color="auto"/>
                <w:right w:val="none" w:sz="0" w:space="0" w:color="auto"/>
              </w:divBdr>
            </w:div>
          </w:divsChild>
        </w:div>
        <w:div w:id="20861321">
          <w:marLeft w:val="0"/>
          <w:marRight w:val="0"/>
          <w:marTop w:val="0"/>
          <w:marBottom w:val="0"/>
          <w:divBdr>
            <w:top w:val="none" w:sz="0" w:space="0" w:color="auto"/>
            <w:left w:val="none" w:sz="0" w:space="0" w:color="auto"/>
            <w:bottom w:val="none" w:sz="0" w:space="0" w:color="auto"/>
            <w:right w:val="none" w:sz="0" w:space="0" w:color="auto"/>
          </w:divBdr>
          <w:divsChild>
            <w:div w:id="944191737">
              <w:marLeft w:val="0"/>
              <w:marRight w:val="0"/>
              <w:marTop w:val="0"/>
              <w:marBottom w:val="0"/>
              <w:divBdr>
                <w:top w:val="none" w:sz="0" w:space="0" w:color="auto"/>
                <w:left w:val="none" w:sz="0" w:space="0" w:color="auto"/>
                <w:bottom w:val="none" w:sz="0" w:space="0" w:color="auto"/>
                <w:right w:val="none" w:sz="0" w:space="0" w:color="auto"/>
              </w:divBdr>
            </w:div>
            <w:div w:id="1027489400">
              <w:marLeft w:val="0"/>
              <w:marRight w:val="0"/>
              <w:marTop w:val="0"/>
              <w:marBottom w:val="0"/>
              <w:divBdr>
                <w:top w:val="none" w:sz="0" w:space="0" w:color="auto"/>
                <w:left w:val="none" w:sz="0" w:space="0" w:color="auto"/>
                <w:bottom w:val="none" w:sz="0" w:space="0" w:color="auto"/>
                <w:right w:val="none" w:sz="0" w:space="0" w:color="auto"/>
              </w:divBdr>
            </w:div>
            <w:div w:id="773088372">
              <w:marLeft w:val="0"/>
              <w:marRight w:val="0"/>
              <w:marTop w:val="0"/>
              <w:marBottom w:val="0"/>
              <w:divBdr>
                <w:top w:val="none" w:sz="0" w:space="0" w:color="auto"/>
                <w:left w:val="none" w:sz="0" w:space="0" w:color="auto"/>
                <w:bottom w:val="none" w:sz="0" w:space="0" w:color="auto"/>
                <w:right w:val="none" w:sz="0" w:space="0" w:color="auto"/>
              </w:divBdr>
            </w:div>
            <w:div w:id="1259024467">
              <w:marLeft w:val="0"/>
              <w:marRight w:val="0"/>
              <w:marTop w:val="0"/>
              <w:marBottom w:val="0"/>
              <w:divBdr>
                <w:top w:val="none" w:sz="0" w:space="0" w:color="auto"/>
                <w:left w:val="none" w:sz="0" w:space="0" w:color="auto"/>
                <w:bottom w:val="none" w:sz="0" w:space="0" w:color="auto"/>
                <w:right w:val="none" w:sz="0" w:space="0" w:color="auto"/>
              </w:divBdr>
            </w:div>
          </w:divsChild>
        </w:div>
        <w:div w:id="1811745856">
          <w:marLeft w:val="0"/>
          <w:marRight w:val="0"/>
          <w:marTop w:val="0"/>
          <w:marBottom w:val="0"/>
          <w:divBdr>
            <w:top w:val="none" w:sz="0" w:space="0" w:color="auto"/>
            <w:left w:val="none" w:sz="0" w:space="0" w:color="auto"/>
            <w:bottom w:val="none" w:sz="0" w:space="0" w:color="auto"/>
            <w:right w:val="none" w:sz="0" w:space="0" w:color="auto"/>
          </w:divBdr>
          <w:divsChild>
            <w:div w:id="459111579">
              <w:marLeft w:val="0"/>
              <w:marRight w:val="0"/>
              <w:marTop w:val="0"/>
              <w:marBottom w:val="0"/>
              <w:divBdr>
                <w:top w:val="none" w:sz="0" w:space="0" w:color="auto"/>
                <w:left w:val="none" w:sz="0" w:space="0" w:color="auto"/>
                <w:bottom w:val="none" w:sz="0" w:space="0" w:color="auto"/>
                <w:right w:val="none" w:sz="0" w:space="0" w:color="auto"/>
              </w:divBdr>
            </w:div>
          </w:divsChild>
        </w:div>
        <w:div w:id="2072846201">
          <w:marLeft w:val="0"/>
          <w:marRight w:val="0"/>
          <w:marTop w:val="0"/>
          <w:marBottom w:val="0"/>
          <w:divBdr>
            <w:top w:val="none" w:sz="0" w:space="0" w:color="auto"/>
            <w:left w:val="none" w:sz="0" w:space="0" w:color="auto"/>
            <w:bottom w:val="none" w:sz="0" w:space="0" w:color="auto"/>
            <w:right w:val="none" w:sz="0" w:space="0" w:color="auto"/>
          </w:divBdr>
          <w:divsChild>
            <w:div w:id="235164306">
              <w:marLeft w:val="0"/>
              <w:marRight w:val="0"/>
              <w:marTop w:val="0"/>
              <w:marBottom w:val="0"/>
              <w:divBdr>
                <w:top w:val="none" w:sz="0" w:space="0" w:color="auto"/>
                <w:left w:val="none" w:sz="0" w:space="0" w:color="auto"/>
                <w:bottom w:val="none" w:sz="0" w:space="0" w:color="auto"/>
                <w:right w:val="none" w:sz="0" w:space="0" w:color="auto"/>
              </w:divBdr>
            </w:div>
            <w:div w:id="1335255224">
              <w:marLeft w:val="0"/>
              <w:marRight w:val="0"/>
              <w:marTop w:val="0"/>
              <w:marBottom w:val="0"/>
              <w:divBdr>
                <w:top w:val="none" w:sz="0" w:space="0" w:color="auto"/>
                <w:left w:val="none" w:sz="0" w:space="0" w:color="auto"/>
                <w:bottom w:val="none" w:sz="0" w:space="0" w:color="auto"/>
                <w:right w:val="none" w:sz="0" w:space="0" w:color="auto"/>
              </w:divBdr>
            </w:div>
            <w:div w:id="477965934">
              <w:marLeft w:val="0"/>
              <w:marRight w:val="0"/>
              <w:marTop w:val="0"/>
              <w:marBottom w:val="0"/>
              <w:divBdr>
                <w:top w:val="none" w:sz="0" w:space="0" w:color="auto"/>
                <w:left w:val="none" w:sz="0" w:space="0" w:color="auto"/>
                <w:bottom w:val="none" w:sz="0" w:space="0" w:color="auto"/>
                <w:right w:val="none" w:sz="0" w:space="0" w:color="auto"/>
              </w:divBdr>
            </w:div>
            <w:div w:id="1173689108">
              <w:marLeft w:val="0"/>
              <w:marRight w:val="0"/>
              <w:marTop w:val="0"/>
              <w:marBottom w:val="0"/>
              <w:divBdr>
                <w:top w:val="none" w:sz="0" w:space="0" w:color="auto"/>
                <w:left w:val="none" w:sz="0" w:space="0" w:color="auto"/>
                <w:bottom w:val="none" w:sz="0" w:space="0" w:color="auto"/>
                <w:right w:val="none" w:sz="0" w:space="0" w:color="auto"/>
              </w:divBdr>
            </w:div>
          </w:divsChild>
        </w:div>
        <w:div w:id="1820611001">
          <w:marLeft w:val="0"/>
          <w:marRight w:val="0"/>
          <w:marTop w:val="0"/>
          <w:marBottom w:val="0"/>
          <w:divBdr>
            <w:top w:val="none" w:sz="0" w:space="0" w:color="auto"/>
            <w:left w:val="none" w:sz="0" w:space="0" w:color="auto"/>
            <w:bottom w:val="none" w:sz="0" w:space="0" w:color="auto"/>
            <w:right w:val="none" w:sz="0" w:space="0" w:color="auto"/>
          </w:divBdr>
          <w:divsChild>
            <w:div w:id="2040423871">
              <w:marLeft w:val="0"/>
              <w:marRight w:val="0"/>
              <w:marTop w:val="0"/>
              <w:marBottom w:val="0"/>
              <w:divBdr>
                <w:top w:val="none" w:sz="0" w:space="0" w:color="auto"/>
                <w:left w:val="none" w:sz="0" w:space="0" w:color="auto"/>
                <w:bottom w:val="none" w:sz="0" w:space="0" w:color="auto"/>
                <w:right w:val="none" w:sz="0" w:space="0" w:color="auto"/>
              </w:divBdr>
            </w:div>
          </w:divsChild>
        </w:div>
        <w:div w:id="196360606">
          <w:marLeft w:val="0"/>
          <w:marRight w:val="0"/>
          <w:marTop w:val="0"/>
          <w:marBottom w:val="0"/>
          <w:divBdr>
            <w:top w:val="none" w:sz="0" w:space="0" w:color="auto"/>
            <w:left w:val="none" w:sz="0" w:space="0" w:color="auto"/>
            <w:bottom w:val="none" w:sz="0" w:space="0" w:color="auto"/>
            <w:right w:val="none" w:sz="0" w:space="0" w:color="auto"/>
          </w:divBdr>
          <w:divsChild>
            <w:div w:id="1066684882">
              <w:marLeft w:val="0"/>
              <w:marRight w:val="0"/>
              <w:marTop w:val="0"/>
              <w:marBottom w:val="0"/>
              <w:divBdr>
                <w:top w:val="none" w:sz="0" w:space="0" w:color="auto"/>
                <w:left w:val="none" w:sz="0" w:space="0" w:color="auto"/>
                <w:bottom w:val="none" w:sz="0" w:space="0" w:color="auto"/>
                <w:right w:val="none" w:sz="0" w:space="0" w:color="auto"/>
              </w:divBdr>
            </w:div>
            <w:div w:id="379594594">
              <w:marLeft w:val="0"/>
              <w:marRight w:val="0"/>
              <w:marTop w:val="0"/>
              <w:marBottom w:val="0"/>
              <w:divBdr>
                <w:top w:val="none" w:sz="0" w:space="0" w:color="auto"/>
                <w:left w:val="none" w:sz="0" w:space="0" w:color="auto"/>
                <w:bottom w:val="none" w:sz="0" w:space="0" w:color="auto"/>
                <w:right w:val="none" w:sz="0" w:space="0" w:color="auto"/>
              </w:divBdr>
            </w:div>
            <w:div w:id="2070614629">
              <w:marLeft w:val="0"/>
              <w:marRight w:val="0"/>
              <w:marTop w:val="0"/>
              <w:marBottom w:val="0"/>
              <w:divBdr>
                <w:top w:val="none" w:sz="0" w:space="0" w:color="auto"/>
                <w:left w:val="none" w:sz="0" w:space="0" w:color="auto"/>
                <w:bottom w:val="none" w:sz="0" w:space="0" w:color="auto"/>
                <w:right w:val="none" w:sz="0" w:space="0" w:color="auto"/>
              </w:divBdr>
            </w:div>
            <w:div w:id="681129154">
              <w:marLeft w:val="0"/>
              <w:marRight w:val="0"/>
              <w:marTop w:val="0"/>
              <w:marBottom w:val="0"/>
              <w:divBdr>
                <w:top w:val="none" w:sz="0" w:space="0" w:color="auto"/>
                <w:left w:val="none" w:sz="0" w:space="0" w:color="auto"/>
                <w:bottom w:val="none" w:sz="0" w:space="0" w:color="auto"/>
                <w:right w:val="none" w:sz="0" w:space="0" w:color="auto"/>
              </w:divBdr>
            </w:div>
          </w:divsChild>
        </w:div>
        <w:div w:id="1112046169">
          <w:marLeft w:val="0"/>
          <w:marRight w:val="0"/>
          <w:marTop w:val="0"/>
          <w:marBottom w:val="0"/>
          <w:divBdr>
            <w:top w:val="none" w:sz="0" w:space="0" w:color="auto"/>
            <w:left w:val="none" w:sz="0" w:space="0" w:color="auto"/>
            <w:bottom w:val="none" w:sz="0" w:space="0" w:color="auto"/>
            <w:right w:val="none" w:sz="0" w:space="0" w:color="auto"/>
          </w:divBdr>
          <w:divsChild>
            <w:div w:id="1850019632">
              <w:marLeft w:val="0"/>
              <w:marRight w:val="0"/>
              <w:marTop w:val="0"/>
              <w:marBottom w:val="0"/>
              <w:divBdr>
                <w:top w:val="none" w:sz="0" w:space="0" w:color="auto"/>
                <w:left w:val="none" w:sz="0" w:space="0" w:color="auto"/>
                <w:bottom w:val="none" w:sz="0" w:space="0" w:color="auto"/>
                <w:right w:val="none" w:sz="0" w:space="0" w:color="auto"/>
              </w:divBdr>
            </w:div>
          </w:divsChild>
        </w:div>
        <w:div w:id="1298300166">
          <w:marLeft w:val="0"/>
          <w:marRight w:val="0"/>
          <w:marTop w:val="0"/>
          <w:marBottom w:val="0"/>
          <w:divBdr>
            <w:top w:val="none" w:sz="0" w:space="0" w:color="auto"/>
            <w:left w:val="none" w:sz="0" w:space="0" w:color="auto"/>
            <w:bottom w:val="none" w:sz="0" w:space="0" w:color="auto"/>
            <w:right w:val="none" w:sz="0" w:space="0" w:color="auto"/>
          </w:divBdr>
          <w:divsChild>
            <w:div w:id="1648585435">
              <w:marLeft w:val="0"/>
              <w:marRight w:val="0"/>
              <w:marTop w:val="0"/>
              <w:marBottom w:val="0"/>
              <w:divBdr>
                <w:top w:val="none" w:sz="0" w:space="0" w:color="auto"/>
                <w:left w:val="none" w:sz="0" w:space="0" w:color="auto"/>
                <w:bottom w:val="none" w:sz="0" w:space="0" w:color="auto"/>
                <w:right w:val="none" w:sz="0" w:space="0" w:color="auto"/>
              </w:divBdr>
            </w:div>
            <w:div w:id="1800760092">
              <w:marLeft w:val="0"/>
              <w:marRight w:val="0"/>
              <w:marTop w:val="0"/>
              <w:marBottom w:val="0"/>
              <w:divBdr>
                <w:top w:val="none" w:sz="0" w:space="0" w:color="auto"/>
                <w:left w:val="none" w:sz="0" w:space="0" w:color="auto"/>
                <w:bottom w:val="none" w:sz="0" w:space="0" w:color="auto"/>
                <w:right w:val="none" w:sz="0" w:space="0" w:color="auto"/>
              </w:divBdr>
            </w:div>
            <w:div w:id="1224754527">
              <w:marLeft w:val="0"/>
              <w:marRight w:val="0"/>
              <w:marTop w:val="0"/>
              <w:marBottom w:val="0"/>
              <w:divBdr>
                <w:top w:val="none" w:sz="0" w:space="0" w:color="auto"/>
                <w:left w:val="none" w:sz="0" w:space="0" w:color="auto"/>
                <w:bottom w:val="none" w:sz="0" w:space="0" w:color="auto"/>
                <w:right w:val="none" w:sz="0" w:space="0" w:color="auto"/>
              </w:divBdr>
            </w:div>
            <w:div w:id="2093113756">
              <w:marLeft w:val="0"/>
              <w:marRight w:val="0"/>
              <w:marTop w:val="0"/>
              <w:marBottom w:val="0"/>
              <w:divBdr>
                <w:top w:val="none" w:sz="0" w:space="0" w:color="auto"/>
                <w:left w:val="none" w:sz="0" w:space="0" w:color="auto"/>
                <w:bottom w:val="none" w:sz="0" w:space="0" w:color="auto"/>
                <w:right w:val="none" w:sz="0" w:space="0" w:color="auto"/>
              </w:divBdr>
            </w:div>
          </w:divsChild>
        </w:div>
        <w:div w:id="993218382">
          <w:marLeft w:val="0"/>
          <w:marRight w:val="0"/>
          <w:marTop w:val="0"/>
          <w:marBottom w:val="0"/>
          <w:divBdr>
            <w:top w:val="none" w:sz="0" w:space="0" w:color="auto"/>
            <w:left w:val="none" w:sz="0" w:space="0" w:color="auto"/>
            <w:bottom w:val="none" w:sz="0" w:space="0" w:color="auto"/>
            <w:right w:val="none" w:sz="0" w:space="0" w:color="auto"/>
          </w:divBdr>
          <w:divsChild>
            <w:div w:id="1777363303">
              <w:marLeft w:val="0"/>
              <w:marRight w:val="0"/>
              <w:marTop w:val="0"/>
              <w:marBottom w:val="0"/>
              <w:divBdr>
                <w:top w:val="none" w:sz="0" w:space="0" w:color="auto"/>
                <w:left w:val="none" w:sz="0" w:space="0" w:color="auto"/>
                <w:bottom w:val="none" w:sz="0" w:space="0" w:color="auto"/>
                <w:right w:val="none" w:sz="0" w:space="0" w:color="auto"/>
              </w:divBdr>
            </w:div>
          </w:divsChild>
        </w:div>
        <w:div w:id="715082199">
          <w:marLeft w:val="0"/>
          <w:marRight w:val="0"/>
          <w:marTop w:val="0"/>
          <w:marBottom w:val="0"/>
          <w:divBdr>
            <w:top w:val="none" w:sz="0" w:space="0" w:color="auto"/>
            <w:left w:val="none" w:sz="0" w:space="0" w:color="auto"/>
            <w:bottom w:val="none" w:sz="0" w:space="0" w:color="auto"/>
            <w:right w:val="none" w:sz="0" w:space="0" w:color="auto"/>
          </w:divBdr>
          <w:divsChild>
            <w:div w:id="360015990">
              <w:marLeft w:val="0"/>
              <w:marRight w:val="0"/>
              <w:marTop w:val="0"/>
              <w:marBottom w:val="0"/>
              <w:divBdr>
                <w:top w:val="none" w:sz="0" w:space="0" w:color="auto"/>
                <w:left w:val="none" w:sz="0" w:space="0" w:color="auto"/>
                <w:bottom w:val="none" w:sz="0" w:space="0" w:color="auto"/>
                <w:right w:val="none" w:sz="0" w:space="0" w:color="auto"/>
              </w:divBdr>
            </w:div>
          </w:divsChild>
        </w:div>
        <w:div w:id="1892690228">
          <w:marLeft w:val="0"/>
          <w:marRight w:val="0"/>
          <w:marTop w:val="0"/>
          <w:marBottom w:val="0"/>
          <w:divBdr>
            <w:top w:val="none" w:sz="0" w:space="0" w:color="auto"/>
            <w:left w:val="none" w:sz="0" w:space="0" w:color="auto"/>
            <w:bottom w:val="none" w:sz="0" w:space="0" w:color="auto"/>
            <w:right w:val="none" w:sz="0" w:space="0" w:color="auto"/>
          </w:divBdr>
          <w:divsChild>
            <w:div w:id="1747611432">
              <w:marLeft w:val="0"/>
              <w:marRight w:val="0"/>
              <w:marTop w:val="0"/>
              <w:marBottom w:val="0"/>
              <w:divBdr>
                <w:top w:val="none" w:sz="0" w:space="0" w:color="auto"/>
                <w:left w:val="none" w:sz="0" w:space="0" w:color="auto"/>
                <w:bottom w:val="none" w:sz="0" w:space="0" w:color="auto"/>
                <w:right w:val="none" w:sz="0" w:space="0" w:color="auto"/>
              </w:divBdr>
            </w:div>
            <w:div w:id="2105762592">
              <w:marLeft w:val="0"/>
              <w:marRight w:val="0"/>
              <w:marTop w:val="0"/>
              <w:marBottom w:val="0"/>
              <w:divBdr>
                <w:top w:val="none" w:sz="0" w:space="0" w:color="auto"/>
                <w:left w:val="none" w:sz="0" w:space="0" w:color="auto"/>
                <w:bottom w:val="none" w:sz="0" w:space="0" w:color="auto"/>
                <w:right w:val="none" w:sz="0" w:space="0" w:color="auto"/>
              </w:divBdr>
            </w:div>
            <w:div w:id="1577084111">
              <w:marLeft w:val="0"/>
              <w:marRight w:val="0"/>
              <w:marTop w:val="0"/>
              <w:marBottom w:val="0"/>
              <w:divBdr>
                <w:top w:val="none" w:sz="0" w:space="0" w:color="auto"/>
                <w:left w:val="none" w:sz="0" w:space="0" w:color="auto"/>
                <w:bottom w:val="none" w:sz="0" w:space="0" w:color="auto"/>
                <w:right w:val="none" w:sz="0" w:space="0" w:color="auto"/>
              </w:divBdr>
            </w:div>
            <w:div w:id="283267170">
              <w:marLeft w:val="0"/>
              <w:marRight w:val="0"/>
              <w:marTop w:val="0"/>
              <w:marBottom w:val="0"/>
              <w:divBdr>
                <w:top w:val="none" w:sz="0" w:space="0" w:color="auto"/>
                <w:left w:val="none" w:sz="0" w:space="0" w:color="auto"/>
                <w:bottom w:val="none" w:sz="0" w:space="0" w:color="auto"/>
                <w:right w:val="none" w:sz="0" w:space="0" w:color="auto"/>
              </w:divBdr>
            </w:div>
            <w:div w:id="183737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302388">
      <w:bodyDiv w:val="1"/>
      <w:marLeft w:val="0"/>
      <w:marRight w:val="0"/>
      <w:marTop w:val="0"/>
      <w:marBottom w:val="0"/>
      <w:divBdr>
        <w:top w:val="none" w:sz="0" w:space="0" w:color="auto"/>
        <w:left w:val="none" w:sz="0" w:space="0" w:color="auto"/>
        <w:bottom w:val="none" w:sz="0" w:space="0" w:color="auto"/>
        <w:right w:val="none" w:sz="0" w:space="0" w:color="auto"/>
      </w:divBdr>
    </w:div>
    <w:div w:id="1687361895">
      <w:bodyDiv w:val="1"/>
      <w:marLeft w:val="0"/>
      <w:marRight w:val="0"/>
      <w:marTop w:val="0"/>
      <w:marBottom w:val="0"/>
      <w:divBdr>
        <w:top w:val="none" w:sz="0" w:space="0" w:color="auto"/>
        <w:left w:val="none" w:sz="0" w:space="0" w:color="auto"/>
        <w:bottom w:val="none" w:sz="0" w:space="0" w:color="auto"/>
        <w:right w:val="none" w:sz="0" w:space="0" w:color="auto"/>
      </w:divBdr>
    </w:div>
    <w:div w:id="1695957722">
      <w:bodyDiv w:val="1"/>
      <w:marLeft w:val="0"/>
      <w:marRight w:val="0"/>
      <w:marTop w:val="0"/>
      <w:marBottom w:val="0"/>
      <w:divBdr>
        <w:top w:val="none" w:sz="0" w:space="0" w:color="auto"/>
        <w:left w:val="none" w:sz="0" w:space="0" w:color="auto"/>
        <w:bottom w:val="none" w:sz="0" w:space="0" w:color="auto"/>
        <w:right w:val="none" w:sz="0" w:space="0" w:color="auto"/>
      </w:divBdr>
    </w:div>
    <w:div w:id="1718502965">
      <w:bodyDiv w:val="1"/>
      <w:marLeft w:val="0"/>
      <w:marRight w:val="0"/>
      <w:marTop w:val="0"/>
      <w:marBottom w:val="0"/>
      <w:divBdr>
        <w:top w:val="none" w:sz="0" w:space="0" w:color="auto"/>
        <w:left w:val="none" w:sz="0" w:space="0" w:color="auto"/>
        <w:bottom w:val="none" w:sz="0" w:space="0" w:color="auto"/>
        <w:right w:val="none" w:sz="0" w:space="0" w:color="auto"/>
      </w:divBdr>
      <w:divsChild>
        <w:div w:id="78871443">
          <w:marLeft w:val="0"/>
          <w:marRight w:val="0"/>
          <w:marTop w:val="0"/>
          <w:marBottom w:val="0"/>
          <w:divBdr>
            <w:top w:val="none" w:sz="0" w:space="0" w:color="auto"/>
            <w:left w:val="none" w:sz="0" w:space="0" w:color="auto"/>
            <w:bottom w:val="none" w:sz="0" w:space="0" w:color="auto"/>
            <w:right w:val="none" w:sz="0" w:space="0" w:color="auto"/>
          </w:divBdr>
          <w:divsChild>
            <w:div w:id="1973168605">
              <w:marLeft w:val="0"/>
              <w:marRight w:val="0"/>
              <w:marTop w:val="0"/>
              <w:marBottom w:val="0"/>
              <w:divBdr>
                <w:top w:val="none" w:sz="0" w:space="0" w:color="auto"/>
                <w:left w:val="none" w:sz="0" w:space="0" w:color="auto"/>
                <w:bottom w:val="none" w:sz="0" w:space="0" w:color="auto"/>
                <w:right w:val="none" w:sz="0" w:space="0" w:color="auto"/>
              </w:divBdr>
            </w:div>
          </w:divsChild>
        </w:div>
        <w:div w:id="1410346916">
          <w:marLeft w:val="0"/>
          <w:marRight w:val="0"/>
          <w:marTop w:val="0"/>
          <w:marBottom w:val="0"/>
          <w:divBdr>
            <w:top w:val="none" w:sz="0" w:space="0" w:color="auto"/>
            <w:left w:val="none" w:sz="0" w:space="0" w:color="auto"/>
            <w:bottom w:val="none" w:sz="0" w:space="0" w:color="auto"/>
            <w:right w:val="none" w:sz="0" w:space="0" w:color="auto"/>
          </w:divBdr>
          <w:divsChild>
            <w:div w:id="1477841797">
              <w:marLeft w:val="0"/>
              <w:marRight w:val="0"/>
              <w:marTop w:val="0"/>
              <w:marBottom w:val="0"/>
              <w:divBdr>
                <w:top w:val="none" w:sz="0" w:space="0" w:color="auto"/>
                <w:left w:val="none" w:sz="0" w:space="0" w:color="auto"/>
                <w:bottom w:val="none" w:sz="0" w:space="0" w:color="auto"/>
                <w:right w:val="none" w:sz="0" w:space="0" w:color="auto"/>
              </w:divBdr>
            </w:div>
          </w:divsChild>
        </w:div>
        <w:div w:id="1568762023">
          <w:marLeft w:val="0"/>
          <w:marRight w:val="0"/>
          <w:marTop w:val="0"/>
          <w:marBottom w:val="0"/>
          <w:divBdr>
            <w:top w:val="none" w:sz="0" w:space="0" w:color="auto"/>
            <w:left w:val="none" w:sz="0" w:space="0" w:color="auto"/>
            <w:bottom w:val="none" w:sz="0" w:space="0" w:color="auto"/>
            <w:right w:val="none" w:sz="0" w:space="0" w:color="auto"/>
          </w:divBdr>
          <w:divsChild>
            <w:div w:id="1181700755">
              <w:marLeft w:val="0"/>
              <w:marRight w:val="0"/>
              <w:marTop w:val="0"/>
              <w:marBottom w:val="0"/>
              <w:divBdr>
                <w:top w:val="none" w:sz="0" w:space="0" w:color="auto"/>
                <w:left w:val="none" w:sz="0" w:space="0" w:color="auto"/>
                <w:bottom w:val="none" w:sz="0" w:space="0" w:color="auto"/>
                <w:right w:val="none" w:sz="0" w:space="0" w:color="auto"/>
              </w:divBdr>
            </w:div>
            <w:div w:id="2141260329">
              <w:marLeft w:val="0"/>
              <w:marRight w:val="0"/>
              <w:marTop w:val="0"/>
              <w:marBottom w:val="0"/>
              <w:divBdr>
                <w:top w:val="none" w:sz="0" w:space="0" w:color="auto"/>
                <w:left w:val="none" w:sz="0" w:space="0" w:color="auto"/>
                <w:bottom w:val="none" w:sz="0" w:space="0" w:color="auto"/>
                <w:right w:val="none" w:sz="0" w:space="0" w:color="auto"/>
              </w:divBdr>
            </w:div>
            <w:div w:id="1073242072">
              <w:marLeft w:val="0"/>
              <w:marRight w:val="0"/>
              <w:marTop w:val="0"/>
              <w:marBottom w:val="0"/>
              <w:divBdr>
                <w:top w:val="none" w:sz="0" w:space="0" w:color="auto"/>
                <w:left w:val="none" w:sz="0" w:space="0" w:color="auto"/>
                <w:bottom w:val="none" w:sz="0" w:space="0" w:color="auto"/>
                <w:right w:val="none" w:sz="0" w:space="0" w:color="auto"/>
              </w:divBdr>
            </w:div>
            <w:div w:id="1969434384">
              <w:marLeft w:val="0"/>
              <w:marRight w:val="0"/>
              <w:marTop w:val="0"/>
              <w:marBottom w:val="0"/>
              <w:divBdr>
                <w:top w:val="none" w:sz="0" w:space="0" w:color="auto"/>
                <w:left w:val="none" w:sz="0" w:space="0" w:color="auto"/>
                <w:bottom w:val="none" w:sz="0" w:space="0" w:color="auto"/>
                <w:right w:val="none" w:sz="0" w:space="0" w:color="auto"/>
              </w:divBdr>
            </w:div>
            <w:div w:id="515848478">
              <w:marLeft w:val="0"/>
              <w:marRight w:val="0"/>
              <w:marTop w:val="0"/>
              <w:marBottom w:val="0"/>
              <w:divBdr>
                <w:top w:val="none" w:sz="0" w:space="0" w:color="auto"/>
                <w:left w:val="none" w:sz="0" w:space="0" w:color="auto"/>
                <w:bottom w:val="none" w:sz="0" w:space="0" w:color="auto"/>
                <w:right w:val="none" w:sz="0" w:space="0" w:color="auto"/>
              </w:divBdr>
            </w:div>
          </w:divsChild>
        </w:div>
        <w:div w:id="1326393282">
          <w:marLeft w:val="0"/>
          <w:marRight w:val="0"/>
          <w:marTop w:val="0"/>
          <w:marBottom w:val="0"/>
          <w:divBdr>
            <w:top w:val="none" w:sz="0" w:space="0" w:color="auto"/>
            <w:left w:val="none" w:sz="0" w:space="0" w:color="auto"/>
            <w:bottom w:val="none" w:sz="0" w:space="0" w:color="auto"/>
            <w:right w:val="none" w:sz="0" w:space="0" w:color="auto"/>
          </w:divBdr>
          <w:divsChild>
            <w:div w:id="48656811">
              <w:marLeft w:val="0"/>
              <w:marRight w:val="0"/>
              <w:marTop w:val="0"/>
              <w:marBottom w:val="0"/>
              <w:divBdr>
                <w:top w:val="none" w:sz="0" w:space="0" w:color="auto"/>
                <w:left w:val="none" w:sz="0" w:space="0" w:color="auto"/>
                <w:bottom w:val="none" w:sz="0" w:space="0" w:color="auto"/>
                <w:right w:val="none" w:sz="0" w:space="0" w:color="auto"/>
              </w:divBdr>
            </w:div>
          </w:divsChild>
        </w:div>
        <w:div w:id="99030185">
          <w:marLeft w:val="0"/>
          <w:marRight w:val="0"/>
          <w:marTop w:val="0"/>
          <w:marBottom w:val="0"/>
          <w:divBdr>
            <w:top w:val="none" w:sz="0" w:space="0" w:color="auto"/>
            <w:left w:val="none" w:sz="0" w:space="0" w:color="auto"/>
            <w:bottom w:val="none" w:sz="0" w:space="0" w:color="auto"/>
            <w:right w:val="none" w:sz="0" w:space="0" w:color="auto"/>
          </w:divBdr>
          <w:divsChild>
            <w:div w:id="1830750615">
              <w:marLeft w:val="0"/>
              <w:marRight w:val="0"/>
              <w:marTop w:val="0"/>
              <w:marBottom w:val="0"/>
              <w:divBdr>
                <w:top w:val="none" w:sz="0" w:space="0" w:color="auto"/>
                <w:left w:val="none" w:sz="0" w:space="0" w:color="auto"/>
                <w:bottom w:val="none" w:sz="0" w:space="0" w:color="auto"/>
                <w:right w:val="none" w:sz="0" w:space="0" w:color="auto"/>
              </w:divBdr>
              <w:divsChild>
                <w:div w:id="1735397540">
                  <w:marLeft w:val="0"/>
                  <w:marRight w:val="0"/>
                  <w:marTop w:val="30"/>
                  <w:marBottom w:val="30"/>
                  <w:divBdr>
                    <w:top w:val="none" w:sz="0" w:space="0" w:color="auto"/>
                    <w:left w:val="none" w:sz="0" w:space="0" w:color="auto"/>
                    <w:bottom w:val="none" w:sz="0" w:space="0" w:color="auto"/>
                    <w:right w:val="none" w:sz="0" w:space="0" w:color="auto"/>
                  </w:divBdr>
                  <w:divsChild>
                    <w:div w:id="973220292">
                      <w:marLeft w:val="0"/>
                      <w:marRight w:val="0"/>
                      <w:marTop w:val="0"/>
                      <w:marBottom w:val="0"/>
                      <w:divBdr>
                        <w:top w:val="none" w:sz="0" w:space="0" w:color="auto"/>
                        <w:left w:val="none" w:sz="0" w:space="0" w:color="auto"/>
                        <w:bottom w:val="none" w:sz="0" w:space="0" w:color="auto"/>
                        <w:right w:val="none" w:sz="0" w:space="0" w:color="auto"/>
                      </w:divBdr>
                      <w:divsChild>
                        <w:div w:id="1061556947">
                          <w:marLeft w:val="0"/>
                          <w:marRight w:val="0"/>
                          <w:marTop w:val="0"/>
                          <w:marBottom w:val="0"/>
                          <w:divBdr>
                            <w:top w:val="none" w:sz="0" w:space="0" w:color="auto"/>
                            <w:left w:val="none" w:sz="0" w:space="0" w:color="auto"/>
                            <w:bottom w:val="none" w:sz="0" w:space="0" w:color="auto"/>
                            <w:right w:val="none" w:sz="0" w:space="0" w:color="auto"/>
                          </w:divBdr>
                        </w:div>
                      </w:divsChild>
                    </w:div>
                    <w:div w:id="1601328244">
                      <w:marLeft w:val="0"/>
                      <w:marRight w:val="0"/>
                      <w:marTop w:val="0"/>
                      <w:marBottom w:val="0"/>
                      <w:divBdr>
                        <w:top w:val="none" w:sz="0" w:space="0" w:color="auto"/>
                        <w:left w:val="none" w:sz="0" w:space="0" w:color="auto"/>
                        <w:bottom w:val="none" w:sz="0" w:space="0" w:color="auto"/>
                        <w:right w:val="none" w:sz="0" w:space="0" w:color="auto"/>
                      </w:divBdr>
                      <w:divsChild>
                        <w:div w:id="1436704126">
                          <w:marLeft w:val="0"/>
                          <w:marRight w:val="0"/>
                          <w:marTop w:val="0"/>
                          <w:marBottom w:val="0"/>
                          <w:divBdr>
                            <w:top w:val="none" w:sz="0" w:space="0" w:color="auto"/>
                            <w:left w:val="none" w:sz="0" w:space="0" w:color="auto"/>
                            <w:bottom w:val="none" w:sz="0" w:space="0" w:color="auto"/>
                            <w:right w:val="none" w:sz="0" w:space="0" w:color="auto"/>
                          </w:divBdr>
                        </w:div>
                      </w:divsChild>
                    </w:div>
                    <w:div w:id="319623598">
                      <w:marLeft w:val="0"/>
                      <w:marRight w:val="0"/>
                      <w:marTop w:val="0"/>
                      <w:marBottom w:val="0"/>
                      <w:divBdr>
                        <w:top w:val="none" w:sz="0" w:space="0" w:color="auto"/>
                        <w:left w:val="none" w:sz="0" w:space="0" w:color="auto"/>
                        <w:bottom w:val="none" w:sz="0" w:space="0" w:color="auto"/>
                        <w:right w:val="none" w:sz="0" w:space="0" w:color="auto"/>
                      </w:divBdr>
                      <w:divsChild>
                        <w:div w:id="148980701">
                          <w:marLeft w:val="0"/>
                          <w:marRight w:val="0"/>
                          <w:marTop w:val="0"/>
                          <w:marBottom w:val="0"/>
                          <w:divBdr>
                            <w:top w:val="none" w:sz="0" w:space="0" w:color="auto"/>
                            <w:left w:val="none" w:sz="0" w:space="0" w:color="auto"/>
                            <w:bottom w:val="none" w:sz="0" w:space="0" w:color="auto"/>
                            <w:right w:val="none" w:sz="0" w:space="0" w:color="auto"/>
                          </w:divBdr>
                        </w:div>
                      </w:divsChild>
                    </w:div>
                    <w:div w:id="269555880">
                      <w:marLeft w:val="0"/>
                      <w:marRight w:val="0"/>
                      <w:marTop w:val="0"/>
                      <w:marBottom w:val="0"/>
                      <w:divBdr>
                        <w:top w:val="none" w:sz="0" w:space="0" w:color="auto"/>
                        <w:left w:val="none" w:sz="0" w:space="0" w:color="auto"/>
                        <w:bottom w:val="none" w:sz="0" w:space="0" w:color="auto"/>
                        <w:right w:val="none" w:sz="0" w:space="0" w:color="auto"/>
                      </w:divBdr>
                      <w:divsChild>
                        <w:div w:id="1608660789">
                          <w:marLeft w:val="0"/>
                          <w:marRight w:val="0"/>
                          <w:marTop w:val="0"/>
                          <w:marBottom w:val="0"/>
                          <w:divBdr>
                            <w:top w:val="none" w:sz="0" w:space="0" w:color="auto"/>
                            <w:left w:val="none" w:sz="0" w:space="0" w:color="auto"/>
                            <w:bottom w:val="none" w:sz="0" w:space="0" w:color="auto"/>
                            <w:right w:val="none" w:sz="0" w:space="0" w:color="auto"/>
                          </w:divBdr>
                        </w:div>
                      </w:divsChild>
                    </w:div>
                    <w:div w:id="723211170">
                      <w:marLeft w:val="0"/>
                      <w:marRight w:val="0"/>
                      <w:marTop w:val="0"/>
                      <w:marBottom w:val="0"/>
                      <w:divBdr>
                        <w:top w:val="none" w:sz="0" w:space="0" w:color="auto"/>
                        <w:left w:val="none" w:sz="0" w:space="0" w:color="auto"/>
                        <w:bottom w:val="none" w:sz="0" w:space="0" w:color="auto"/>
                        <w:right w:val="none" w:sz="0" w:space="0" w:color="auto"/>
                      </w:divBdr>
                      <w:divsChild>
                        <w:div w:id="1876190213">
                          <w:marLeft w:val="0"/>
                          <w:marRight w:val="0"/>
                          <w:marTop w:val="0"/>
                          <w:marBottom w:val="0"/>
                          <w:divBdr>
                            <w:top w:val="none" w:sz="0" w:space="0" w:color="auto"/>
                            <w:left w:val="none" w:sz="0" w:space="0" w:color="auto"/>
                            <w:bottom w:val="none" w:sz="0" w:space="0" w:color="auto"/>
                            <w:right w:val="none" w:sz="0" w:space="0" w:color="auto"/>
                          </w:divBdr>
                        </w:div>
                      </w:divsChild>
                    </w:div>
                    <w:div w:id="1081869528">
                      <w:marLeft w:val="0"/>
                      <w:marRight w:val="0"/>
                      <w:marTop w:val="0"/>
                      <w:marBottom w:val="0"/>
                      <w:divBdr>
                        <w:top w:val="none" w:sz="0" w:space="0" w:color="auto"/>
                        <w:left w:val="none" w:sz="0" w:space="0" w:color="auto"/>
                        <w:bottom w:val="none" w:sz="0" w:space="0" w:color="auto"/>
                        <w:right w:val="none" w:sz="0" w:space="0" w:color="auto"/>
                      </w:divBdr>
                      <w:divsChild>
                        <w:div w:id="391737834">
                          <w:marLeft w:val="0"/>
                          <w:marRight w:val="0"/>
                          <w:marTop w:val="0"/>
                          <w:marBottom w:val="0"/>
                          <w:divBdr>
                            <w:top w:val="none" w:sz="0" w:space="0" w:color="auto"/>
                            <w:left w:val="none" w:sz="0" w:space="0" w:color="auto"/>
                            <w:bottom w:val="none" w:sz="0" w:space="0" w:color="auto"/>
                            <w:right w:val="none" w:sz="0" w:space="0" w:color="auto"/>
                          </w:divBdr>
                        </w:div>
                      </w:divsChild>
                    </w:div>
                    <w:div w:id="1240671379">
                      <w:marLeft w:val="0"/>
                      <w:marRight w:val="0"/>
                      <w:marTop w:val="0"/>
                      <w:marBottom w:val="0"/>
                      <w:divBdr>
                        <w:top w:val="none" w:sz="0" w:space="0" w:color="auto"/>
                        <w:left w:val="none" w:sz="0" w:space="0" w:color="auto"/>
                        <w:bottom w:val="none" w:sz="0" w:space="0" w:color="auto"/>
                        <w:right w:val="none" w:sz="0" w:space="0" w:color="auto"/>
                      </w:divBdr>
                      <w:divsChild>
                        <w:div w:id="1395084192">
                          <w:marLeft w:val="0"/>
                          <w:marRight w:val="0"/>
                          <w:marTop w:val="0"/>
                          <w:marBottom w:val="0"/>
                          <w:divBdr>
                            <w:top w:val="none" w:sz="0" w:space="0" w:color="auto"/>
                            <w:left w:val="none" w:sz="0" w:space="0" w:color="auto"/>
                            <w:bottom w:val="none" w:sz="0" w:space="0" w:color="auto"/>
                            <w:right w:val="none" w:sz="0" w:space="0" w:color="auto"/>
                          </w:divBdr>
                        </w:div>
                      </w:divsChild>
                    </w:div>
                    <w:div w:id="312561555">
                      <w:marLeft w:val="0"/>
                      <w:marRight w:val="0"/>
                      <w:marTop w:val="0"/>
                      <w:marBottom w:val="0"/>
                      <w:divBdr>
                        <w:top w:val="none" w:sz="0" w:space="0" w:color="auto"/>
                        <w:left w:val="none" w:sz="0" w:space="0" w:color="auto"/>
                        <w:bottom w:val="none" w:sz="0" w:space="0" w:color="auto"/>
                        <w:right w:val="none" w:sz="0" w:space="0" w:color="auto"/>
                      </w:divBdr>
                      <w:divsChild>
                        <w:div w:id="728727231">
                          <w:marLeft w:val="0"/>
                          <w:marRight w:val="0"/>
                          <w:marTop w:val="0"/>
                          <w:marBottom w:val="0"/>
                          <w:divBdr>
                            <w:top w:val="none" w:sz="0" w:space="0" w:color="auto"/>
                            <w:left w:val="none" w:sz="0" w:space="0" w:color="auto"/>
                            <w:bottom w:val="none" w:sz="0" w:space="0" w:color="auto"/>
                            <w:right w:val="none" w:sz="0" w:space="0" w:color="auto"/>
                          </w:divBdr>
                        </w:div>
                      </w:divsChild>
                    </w:div>
                    <w:div w:id="2003924899">
                      <w:marLeft w:val="0"/>
                      <w:marRight w:val="0"/>
                      <w:marTop w:val="0"/>
                      <w:marBottom w:val="0"/>
                      <w:divBdr>
                        <w:top w:val="none" w:sz="0" w:space="0" w:color="auto"/>
                        <w:left w:val="none" w:sz="0" w:space="0" w:color="auto"/>
                        <w:bottom w:val="none" w:sz="0" w:space="0" w:color="auto"/>
                        <w:right w:val="none" w:sz="0" w:space="0" w:color="auto"/>
                      </w:divBdr>
                      <w:divsChild>
                        <w:div w:id="1643921586">
                          <w:marLeft w:val="0"/>
                          <w:marRight w:val="0"/>
                          <w:marTop w:val="0"/>
                          <w:marBottom w:val="0"/>
                          <w:divBdr>
                            <w:top w:val="none" w:sz="0" w:space="0" w:color="auto"/>
                            <w:left w:val="none" w:sz="0" w:space="0" w:color="auto"/>
                            <w:bottom w:val="none" w:sz="0" w:space="0" w:color="auto"/>
                            <w:right w:val="none" w:sz="0" w:space="0" w:color="auto"/>
                          </w:divBdr>
                        </w:div>
                      </w:divsChild>
                    </w:div>
                    <w:div w:id="1479608715">
                      <w:marLeft w:val="0"/>
                      <w:marRight w:val="0"/>
                      <w:marTop w:val="0"/>
                      <w:marBottom w:val="0"/>
                      <w:divBdr>
                        <w:top w:val="none" w:sz="0" w:space="0" w:color="auto"/>
                        <w:left w:val="none" w:sz="0" w:space="0" w:color="auto"/>
                        <w:bottom w:val="none" w:sz="0" w:space="0" w:color="auto"/>
                        <w:right w:val="none" w:sz="0" w:space="0" w:color="auto"/>
                      </w:divBdr>
                      <w:divsChild>
                        <w:div w:id="126407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378209">
              <w:marLeft w:val="0"/>
              <w:marRight w:val="0"/>
              <w:marTop w:val="0"/>
              <w:marBottom w:val="0"/>
              <w:divBdr>
                <w:top w:val="none" w:sz="0" w:space="0" w:color="auto"/>
                <w:left w:val="none" w:sz="0" w:space="0" w:color="auto"/>
                <w:bottom w:val="none" w:sz="0" w:space="0" w:color="auto"/>
                <w:right w:val="none" w:sz="0" w:space="0" w:color="auto"/>
              </w:divBdr>
            </w:div>
          </w:divsChild>
        </w:div>
        <w:div w:id="1862235058">
          <w:marLeft w:val="0"/>
          <w:marRight w:val="0"/>
          <w:marTop w:val="0"/>
          <w:marBottom w:val="0"/>
          <w:divBdr>
            <w:top w:val="none" w:sz="0" w:space="0" w:color="auto"/>
            <w:left w:val="none" w:sz="0" w:space="0" w:color="auto"/>
            <w:bottom w:val="none" w:sz="0" w:space="0" w:color="auto"/>
            <w:right w:val="none" w:sz="0" w:space="0" w:color="auto"/>
          </w:divBdr>
          <w:divsChild>
            <w:div w:id="345643663">
              <w:marLeft w:val="0"/>
              <w:marRight w:val="0"/>
              <w:marTop w:val="0"/>
              <w:marBottom w:val="0"/>
              <w:divBdr>
                <w:top w:val="none" w:sz="0" w:space="0" w:color="auto"/>
                <w:left w:val="none" w:sz="0" w:space="0" w:color="auto"/>
                <w:bottom w:val="none" w:sz="0" w:space="0" w:color="auto"/>
                <w:right w:val="none" w:sz="0" w:space="0" w:color="auto"/>
              </w:divBdr>
            </w:div>
          </w:divsChild>
        </w:div>
        <w:div w:id="1712805493">
          <w:marLeft w:val="0"/>
          <w:marRight w:val="0"/>
          <w:marTop w:val="0"/>
          <w:marBottom w:val="0"/>
          <w:divBdr>
            <w:top w:val="none" w:sz="0" w:space="0" w:color="auto"/>
            <w:left w:val="none" w:sz="0" w:space="0" w:color="auto"/>
            <w:bottom w:val="none" w:sz="0" w:space="0" w:color="auto"/>
            <w:right w:val="none" w:sz="0" w:space="0" w:color="auto"/>
          </w:divBdr>
          <w:divsChild>
            <w:div w:id="643587355">
              <w:marLeft w:val="0"/>
              <w:marRight w:val="0"/>
              <w:marTop w:val="0"/>
              <w:marBottom w:val="0"/>
              <w:divBdr>
                <w:top w:val="none" w:sz="0" w:space="0" w:color="auto"/>
                <w:left w:val="none" w:sz="0" w:space="0" w:color="auto"/>
                <w:bottom w:val="none" w:sz="0" w:space="0" w:color="auto"/>
                <w:right w:val="none" w:sz="0" w:space="0" w:color="auto"/>
              </w:divBdr>
            </w:div>
          </w:divsChild>
        </w:div>
        <w:div w:id="1103234079">
          <w:marLeft w:val="0"/>
          <w:marRight w:val="0"/>
          <w:marTop w:val="0"/>
          <w:marBottom w:val="0"/>
          <w:divBdr>
            <w:top w:val="none" w:sz="0" w:space="0" w:color="auto"/>
            <w:left w:val="none" w:sz="0" w:space="0" w:color="auto"/>
            <w:bottom w:val="none" w:sz="0" w:space="0" w:color="auto"/>
            <w:right w:val="none" w:sz="0" w:space="0" w:color="auto"/>
          </w:divBdr>
          <w:divsChild>
            <w:div w:id="1826773714">
              <w:marLeft w:val="0"/>
              <w:marRight w:val="0"/>
              <w:marTop w:val="0"/>
              <w:marBottom w:val="0"/>
              <w:divBdr>
                <w:top w:val="none" w:sz="0" w:space="0" w:color="auto"/>
                <w:left w:val="none" w:sz="0" w:space="0" w:color="auto"/>
                <w:bottom w:val="none" w:sz="0" w:space="0" w:color="auto"/>
                <w:right w:val="none" w:sz="0" w:space="0" w:color="auto"/>
              </w:divBdr>
            </w:div>
          </w:divsChild>
        </w:div>
        <w:div w:id="265507335">
          <w:marLeft w:val="0"/>
          <w:marRight w:val="0"/>
          <w:marTop w:val="0"/>
          <w:marBottom w:val="0"/>
          <w:divBdr>
            <w:top w:val="none" w:sz="0" w:space="0" w:color="auto"/>
            <w:left w:val="none" w:sz="0" w:space="0" w:color="auto"/>
            <w:bottom w:val="none" w:sz="0" w:space="0" w:color="auto"/>
            <w:right w:val="none" w:sz="0" w:space="0" w:color="auto"/>
          </w:divBdr>
          <w:divsChild>
            <w:div w:id="722826715">
              <w:marLeft w:val="0"/>
              <w:marRight w:val="0"/>
              <w:marTop w:val="0"/>
              <w:marBottom w:val="0"/>
              <w:divBdr>
                <w:top w:val="none" w:sz="0" w:space="0" w:color="auto"/>
                <w:left w:val="none" w:sz="0" w:space="0" w:color="auto"/>
                <w:bottom w:val="none" w:sz="0" w:space="0" w:color="auto"/>
                <w:right w:val="none" w:sz="0" w:space="0" w:color="auto"/>
              </w:divBdr>
            </w:div>
          </w:divsChild>
        </w:div>
        <w:div w:id="1453090664">
          <w:marLeft w:val="0"/>
          <w:marRight w:val="0"/>
          <w:marTop w:val="0"/>
          <w:marBottom w:val="0"/>
          <w:divBdr>
            <w:top w:val="none" w:sz="0" w:space="0" w:color="auto"/>
            <w:left w:val="none" w:sz="0" w:space="0" w:color="auto"/>
            <w:bottom w:val="none" w:sz="0" w:space="0" w:color="auto"/>
            <w:right w:val="none" w:sz="0" w:space="0" w:color="auto"/>
          </w:divBdr>
          <w:divsChild>
            <w:div w:id="42028800">
              <w:marLeft w:val="0"/>
              <w:marRight w:val="0"/>
              <w:marTop w:val="0"/>
              <w:marBottom w:val="0"/>
              <w:divBdr>
                <w:top w:val="none" w:sz="0" w:space="0" w:color="auto"/>
                <w:left w:val="none" w:sz="0" w:space="0" w:color="auto"/>
                <w:bottom w:val="none" w:sz="0" w:space="0" w:color="auto"/>
                <w:right w:val="none" w:sz="0" w:space="0" w:color="auto"/>
              </w:divBdr>
            </w:div>
            <w:div w:id="1139303710">
              <w:marLeft w:val="0"/>
              <w:marRight w:val="0"/>
              <w:marTop w:val="0"/>
              <w:marBottom w:val="0"/>
              <w:divBdr>
                <w:top w:val="none" w:sz="0" w:space="0" w:color="auto"/>
                <w:left w:val="none" w:sz="0" w:space="0" w:color="auto"/>
                <w:bottom w:val="none" w:sz="0" w:space="0" w:color="auto"/>
                <w:right w:val="none" w:sz="0" w:space="0" w:color="auto"/>
              </w:divBdr>
            </w:div>
            <w:div w:id="1503660564">
              <w:marLeft w:val="0"/>
              <w:marRight w:val="0"/>
              <w:marTop w:val="0"/>
              <w:marBottom w:val="0"/>
              <w:divBdr>
                <w:top w:val="none" w:sz="0" w:space="0" w:color="auto"/>
                <w:left w:val="none" w:sz="0" w:space="0" w:color="auto"/>
                <w:bottom w:val="none" w:sz="0" w:space="0" w:color="auto"/>
                <w:right w:val="none" w:sz="0" w:space="0" w:color="auto"/>
              </w:divBdr>
            </w:div>
            <w:div w:id="923874864">
              <w:marLeft w:val="0"/>
              <w:marRight w:val="0"/>
              <w:marTop w:val="0"/>
              <w:marBottom w:val="0"/>
              <w:divBdr>
                <w:top w:val="none" w:sz="0" w:space="0" w:color="auto"/>
                <w:left w:val="none" w:sz="0" w:space="0" w:color="auto"/>
                <w:bottom w:val="none" w:sz="0" w:space="0" w:color="auto"/>
                <w:right w:val="none" w:sz="0" w:space="0" w:color="auto"/>
              </w:divBdr>
            </w:div>
            <w:div w:id="1434207426">
              <w:marLeft w:val="0"/>
              <w:marRight w:val="0"/>
              <w:marTop w:val="0"/>
              <w:marBottom w:val="0"/>
              <w:divBdr>
                <w:top w:val="none" w:sz="0" w:space="0" w:color="auto"/>
                <w:left w:val="none" w:sz="0" w:space="0" w:color="auto"/>
                <w:bottom w:val="none" w:sz="0" w:space="0" w:color="auto"/>
                <w:right w:val="none" w:sz="0" w:space="0" w:color="auto"/>
              </w:divBdr>
            </w:div>
          </w:divsChild>
        </w:div>
        <w:div w:id="1556697598">
          <w:marLeft w:val="0"/>
          <w:marRight w:val="0"/>
          <w:marTop w:val="0"/>
          <w:marBottom w:val="0"/>
          <w:divBdr>
            <w:top w:val="none" w:sz="0" w:space="0" w:color="auto"/>
            <w:left w:val="none" w:sz="0" w:space="0" w:color="auto"/>
            <w:bottom w:val="none" w:sz="0" w:space="0" w:color="auto"/>
            <w:right w:val="none" w:sz="0" w:space="0" w:color="auto"/>
          </w:divBdr>
          <w:divsChild>
            <w:div w:id="604924120">
              <w:marLeft w:val="0"/>
              <w:marRight w:val="0"/>
              <w:marTop w:val="0"/>
              <w:marBottom w:val="0"/>
              <w:divBdr>
                <w:top w:val="none" w:sz="0" w:space="0" w:color="auto"/>
                <w:left w:val="none" w:sz="0" w:space="0" w:color="auto"/>
                <w:bottom w:val="none" w:sz="0" w:space="0" w:color="auto"/>
                <w:right w:val="none" w:sz="0" w:space="0" w:color="auto"/>
              </w:divBdr>
            </w:div>
            <w:div w:id="1209343918">
              <w:marLeft w:val="0"/>
              <w:marRight w:val="0"/>
              <w:marTop w:val="0"/>
              <w:marBottom w:val="0"/>
              <w:divBdr>
                <w:top w:val="none" w:sz="0" w:space="0" w:color="auto"/>
                <w:left w:val="none" w:sz="0" w:space="0" w:color="auto"/>
                <w:bottom w:val="none" w:sz="0" w:space="0" w:color="auto"/>
                <w:right w:val="none" w:sz="0" w:space="0" w:color="auto"/>
              </w:divBdr>
            </w:div>
          </w:divsChild>
        </w:div>
        <w:div w:id="1173564643">
          <w:marLeft w:val="0"/>
          <w:marRight w:val="0"/>
          <w:marTop w:val="0"/>
          <w:marBottom w:val="0"/>
          <w:divBdr>
            <w:top w:val="none" w:sz="0" w:space="0" w:color="auto"/>
            <w:left w:val="none" w:sz="0" w:space="0" w:color="auto"/>
            <w:bottom w:val="none" w:sz="0" w:space="0" w:color="auto"/>
            <w:right w:val="none" w:sz="0" w:space="0" w:color="auto"/>
          </w:divBdr>
          <w:divsChild>
            <w:div w:id="495001674">
              <w:marLeft w:val="0"/>
              <w:marRight w:val="0"/>
              <w:marTop w:val="0"/>
              <w:marBottom w:val="0"/>
              <w:divBdr>
                <w:top w:val="none" w:sz="0" w:space="0" w:color="auto"/>
                <w:left w:val="none" w:sz="0" w:space="0" w:color="auto"/>
                <w:bottom w:val="none" w:sz="0" w:space="0" w:color="auto"/>
                <w:right w:val="none" w:sz="0" w:space="0" w:color="auto"/>
              </w:divBdr>
              <w:divsChild>
                <w:div w:id="1241057521">
                  <w:marLeft w:val="0"/>
                  <w:marRight w:val="0"/>
                  <w:marTop w:val="30"/>
                  <w:marBottom w:val="30"/>
                  <w:divBdr>
                    <w:top w:val="none" w:sz="0" w:space="0" w:color="auto"/>
                    <w:left w:val="none" w:sz="0" w:space="0" w:color="auto"/>
                    <w:bottom w:val="none" w:sz="0" w:space="0" w:color="auto"/>
                    <w:right w:val="none" w:sz="0" w:space="0" w:color="auto"/>
                  </w:divBdr>
                  <w:divsChild>
                    <w:div w:id="1412659588">
                      <w:marLeft w:val="0"/>
                      <w:marRight w:val="0"/>
                      <w:marTop w:val="0"/>
                      <w:marBottom w:val="0"/>
                      <w:divBdr>
                        <w:top w:val="none" w:sz="0" w:space="0" w:color="auto"/>
                        <w:left w:val="none" w:sz="0" w:space="0" w:color="auto"/>
                        <w:bottom w:val="none" w:sz="0" w:space="0" w:color="auto"/>
                        <w:right w:val="none" w:sz="0" w:space="0" w:color="auto"/>
                      </w:divBdr>
                      <w:divsChild>
                        <w:div w:id="442964806">
                          <w:marLeft w:val="0"/>
                          <w:marRight w:val="0"/>
                          <w:marTop w:val="0"/>
                          <w:marBottom w:val="0"/>
                          <w:divBdr>
                            <w:top w:val="none" w:sz="0" w:space="0" w:color="auto"/>
                            <w:left w:val="none" w:sz="0" w:space="0" w:color="auto"/>
                            <w:bottom w:val="none" w:sz="0" w:space="0" w:color="auto"/>
                            <w:right w:val="none" w:sz="0" w:space="0" w:color="auto"/>
                          </w:divBdr>
                        </w:div>
                      </w:divsChild>
                    </w:div>
                    <w:div w:id="1159157695">
                      <w:marLeft w:val="0"/>
                      <w:marRight w:val="0"/>
                      <w:marTop w:val="0"/>
                      <w:marBottom w:val="0"/>
                      <w:divBdr>
                        <w:top w:val="none" w:sz="0" w:space="0" w:color="auto"/>
                        <w:left w:val="none" w:sz="0" w:space="0" w:color="auto"/>
                        <w:bottom w:val="none" w:sz="0" w:space="0" w:color="auto"/>
                        <w:right w:val="none" w:sz="0" w:space="0" w:color="auto"/>
                      </w:divBdr>
                      <w:divsChild>
                        <w:div w:id="2087143577">
                          <w:marLeft w:val="0"/>
                          <w:marRight w:val="0"/>
                          <w:marTop w:val="0"/>
                          <w:marBottom w:val="0"/>
                          <w:divBdr>
                            <w:top w:val="none" w:sz="0" w:space="0" w:color="auto"/>
                            <w:left w:val="none" w:sz="0" w:space="0" w:color="auto"/>
                            <w:bottom w:val="none" w:sz="0" w:space="0" w:color="auto"/>
                            <w:right w:val="none" w:sz="0" w:space="0" w:color="auto"/>
                          </w:divBdr>
                        </w:div>
                      </w:divsChild>
                    </w:div>
                    <w:div w:id="1246573968">
                      <w:marLeft w:val="0"/>
                      <w:marRight w:val="0"/>
                      <w:marTop w:val="0"/>
                      <w:marBottom w:val="0"/>
                      <w:divBdr>
                        <w:top w:val="none" w:sz="0" w:space="0" w:color="auto"/>
                        <w:left w:val="none" w:sz="0" w:space="0" w:color="auto"/>
                        <w:bottom w:val="none" w:sz="0" w:space="0" w:color="auto"/>
                        <w:right w:val="none" w:sz="0" w:space="0" w:color="auto"/>
                      </w:divBdr>
                      <w:divsChild>
                        <w:div w:id="1430544623">
                          <w:marLeft w:val="0"/>
                          <w:marRight w:val="0"/>
                          <w:marTop w:val="0"/>
                          <w:marBottom w:val="0"/>
                          <w:divBdr>
                            <w:top w:val="none" w:sz="0" w:space="0" w:color="auto"/>
                            <w:left w:val="none" w:sz="0" w:space="0" w:color="auto"/>
                            <w:bottom w:val="none" w:sz="0" w:space="0" w:color="auto"/>
                            <w:right w:val="none" w:sz="0" w:space="0" w:color="auto"/>
                          </w:divBdr>
                        </w:div>
                      </w:divsChild>
                    </w:div>
                    <w:div w:id="1544556415">
                      <w:marLeft w:val="0"/>
                      <w:marRight w:val="0"/>
                      <w:marTop w:val="0"/>
                      <w:marBottom w:val="0"/>
                      <w:divBdr>
                        <w:top w:val="none" w:sz="0" w:space="0" w:color="auto"/>
                        <w:left w:val="none" w:sz="0" w:space="0" w:color="auto"/>
                        <w:bottom w:val="none" w:sz="0" w:space="0" w:color="auto"/>
                        <w:right w:val="none" w:sz="0" w:space="0" w:color="auto"/>
                      </w:divBdr>
                      <w:divsChild>
                        <w:div w:id="1624574475">
                          <w:marLeft w:val="0"/>
                          <w:marRight w:val="0"/>
                          <w:marTop w:val="0"/>
                          <w:marBottom w:val="0"/>
                          <w:divBdr>
                            <w:top w:val="none" w:sz="0" w:space="0" w:color="auto"/>
                            <w:left w:val="none" w:sz="0" w:space="0" w:color="auto"/>
                            <w:bottom w:val="none" w:sz="0" w:space="0" w:color="auto"/>
                            <w:right w:val="none" w:sz="0" w:space="0" w:color="auto"/>
                          </w:divBdr>
                        </w:div>
                      </w:divsChild>
                    </w:div>
                    <w:div w:id="57020876">
                      <w:marLeft w:val="0"/>
                      <w:marRight w:val="0"/>
                      <w:marTop w:val="0"/>
                      <w:marBottom w:val="0"/>
                      <w:divBdr>
                        <w:top w:val="none" w:sz="0" w:space="0" w:color="auto"/>
                        <w:left w:val="none" w:sz="0" w:space="0" w:color="auto"/>
                        <w:bottom w:val="none" w:sz="0" w:space="0" w:color="auto"/>
                        <w:right w:val="none" w:sz="0" w:space="0" w:color="auto"/>
                      </w:divBdr>
                      <w:divsChild>
                        <w:div w:id="1962607820">
                          <w:marLeft w:val="0"/>
                          <w:marRight w:val="0"/>
                          <w:marTop w:val="0"/>
                          <w:marBottom w:val="0"/>
                          <w:divBdr>
                            <w:top w:val="none" w:sz="0" w:space="0" w:color="auto"/>
                            <w:left w:val="none" w:sz="0" w:space="0" w:color="auto"/>
                            <w:bottom w:val="none" w:sz="0" w:space="0" w:color="auto"/>
                            <w:right w:val="none" w:sz="0" w:space="0" w:color="auto"/>
                          </w:divBdr>
                        </w:div>
                      </w:divsChild>
                    </w:div>
                    <w:div w:id="1968966875">
                      <w:marLeft w:val="0"/>
                      <w:marRight w:val="0"/>
                      <w:marTop w:val="0"/>
                      <w:marBottom w:val="0"/>
                      <w:divBdr>
                        <w:top w:val="none" w:sz="0" w:space="0" w:color="auto"/>
                        <w:left w:val="none" w:sz="0" w:space="0" w:color="auto"/>
                        <w:bottom w:val="none" w:sz="0" w:space="0" w:color="auto"/>
                        <w:right w:val="none" w:sz="0" w:space="0" w:color="auto"/>
                      </w:divBdr>
                      <w:divsChild>
                        <w:div w:id="1158812549">
                          <w:marLeft w:val="0"/>
                          <w:marRight w:val="0"/>
                          <w:marTop w:val="0"/>
                          <w:marBottom w:val="0"/>
                          <w:divBdr>
                            <w:top w:val="none" w:sz="0" w:space="0" w:color="auto"/>
                            <w:left w:val="none" w:sz="0" w:space="0" w:color="auto"/>
                            <w:bottom w:val="none" w:sz="0" w:space="0" w:color="auto"/>
                            <w:right w:val="none" w:sz="0" w:space="0" w:color="auto"/>
                          </w:divBdr>
                        </w:div>
                      </w:divsChild>
                    </w:div>
                    <w:div w:id="1693453254">
                      <w:marLeft w:val="0"/>
                      <w:marRight w:val="0"/>
                      <w:marTop w:val="0"/>
                      <w:marBottom w:val="0"/>
                      <w:divBdr>
                        <w:top w:val="none" w:sz="0" w:space="0" w:color="auto"/>
                        <w:left w:val="none" w:sz="0" w:space="0" w:color="auto"/>
                        <w:bottom w:val="none" w:sz="0" w:space="0" w:color="auto"/>
                        <w:right w:val="none" w:sz="0" w:space="0" w:color="auto"/>
                      </w:divBdr>
                      <w:divsChild>
                        <w:div w:id="1230380787">
                          <w:marLeft w:val="0"/>
                          <w:marRight w:val="0"/>
                          <w:marTop w:val="0"/>
                          <w:marBottom w:val="0"/>
                          <w:divBdr>
                            <w:top w:val="none" w:sz="0" w:space="0" w:color="auto"/>
                            <w:left w:val="none" w:sz="0" w:space="0" w:color="auto"/>
                            <w:bottom w:val="none" w:sz="0" w:space="0" w:color="auto"/>
                            <w:right w:val="none" w:sz="0" w:space="0" w:color="auto"/>
                          </w:divBdr>
                        </w:div>
                      </w:divsChild>
                    </w:div>
                    <w:div w:id="543837146">
                      <w:marLeft w:val="0"/>
                      <w:marRight w:val="0"/>
                      <w:marTop w:val="0"/>
                      <w:marBottom w:val="0"/>
                      <w:divBdr>
                        <w:top w:val="none" w:sz="0" w:space="0" w:color="auto"/>
                        <w:left w:val="none" w:sz="0" w:space="0" w:color="auto"/>
                        <w:bottom w:val="none" w:sz="0" w:space="0" w:color="auto"/>
                        <w:right w:val="none" w:sz="0" w:space="0" w:color="auto"/>
                      </w:divBdr>
                      <w:divsChild>
                        <w:div w:id="1111314168">
                          <w:marLeft w:val="0"/>
                          <w:marRight w:val="0"/>
                          <w:marTop w:val="0"/>
                          <w:marBottom w:val="0"/>
                          <w:divBdr>
                            <w:top w:val="none" w:sz="0" w:space="0" w:color="auto"/>
                            <w:left w:val="none" w:sz="0" w:space="0" w:color="auto"/>
                            <w:bottom w:val="none" w:sz="0" w:space="0" w:color="auto"/>
                            <w:right w:val="none" w:sz="0" w:space="0" w:color="auto"/>
                          </w:divBdr>
                        </w:div>
                      </w:divsChild>
                    </w:div>
                    <w:div w:id="1028525388">
                      <w:marLeft w:val="0"/>
                      <w:marRight w:val="0"/>
                      <w:marTop w:val="0"/>
                      <w:marBottom w:val="0"/>
                      <w:divBdr>
                        <w:top w:val="none" w:sz="0" w:space="0" w:color="auto"/>
                        <w:left w:val="none" w:sz="0" w:space="0" w:color="auto"/>
                        <w:bottom w:val="none" w:sz="0" w:space="0" w:color="auto"/>
                        <w:right w:val="none" w:sz="0" w:space="0" w:color="auto"/>
                      </w:divBdr>
                      <w:divsChild>
                        <w:div w:id="31656615">
                          <w:marLeft w:val="0"/>
                          <w:marRight w:val="0"/>
                          <w:marTop w:val="0"/>
                          <w:marBottom w:val="0"/>
                          <w:divBdr>
                            <w:top w:val="none" w:sz="0" w:space="0" w:color="auto"/>
                            <w:left w:val="none" w:sz="0" w:space="0" w:color="auto"/>
                            <w:bottom w:val="none" w:sz="0" w:space="0" w:color="auto"/>
                            <w:right w:val="none" w:sz="0" w:space="0" w:color="auto"/>
                          </w:divBdr>
                        </w:div>
                      </w:divsChild>
                    </w:div>
                    <w:div w:id="515847004">
                      <w:marLeft w:val="0"/>
                      <w:marRight w:val="0"/>
                      <w:marTop w:val="0"/>
                      <w:marBottom w:val="0"/>
                      <w:divBdr>
                        <w:top w:val="none" w:sz="0" w:space="0" w:color="auto"/>
                        <w:left w:val="none" w:sz="0" w:space="0" w:color="auto"/>
                        <w:bottom w:val="none" w:sz="0" w:space="0" w:color="auto"/>
                        <w:right w:val="none" w:sz="0" w:space="0" w:color="auto"/>
                      </w:divBdr>
                      <w:divsChild>
                        <w:div w:id="879903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351767">
              <w:marLeft w:val="0"/>
              <w:marRight w:val="0"/>
              <w:marTop w:val="0"/>
              <w:marBottom w:val="0"/>
              <w:divBdr>
                <w:top w:val="none" w:sz="0" w:space="0" w:color="auto"/>
                <w:left w:val="none" w:sz="0" w:space="0" w:color="auto"/>
                <w:bottom w:val="none" w:sz="0" w:space="0" w:color="auto"/>
                <w:right w:val="none" w:sz="0" w:space="0" w:color="auto"/>
              </w:divBdr>
            </w:div>
          </w:divsChild>
        </w:div>
        <w:div w:id="1254516118">
          <w:marLeft w:val="0"/>
          <w:marRight w:val="0"/>
          <w:marTop w:val="0"/>
          <w:marBottom w:val="0"/>
          <w:divBdr>
            <w:top w:val="none" w:sz="0" w:space="0" w:color="auto"/>
            <w:left w:val="none" w:sz="0" w:space="0" w:color="auto"/>
            <w:bottom w:val="none" w:sz="0" w:space="0" w:color="auto"/>
            <w:right w:val="none" w:sz="0" w:space="0" w:color="auto"/>
          </w:divBdr>
          <w:divsChild>
            <w:div w:id="419911801">
              <w:marLeft w:val="0"/>
              <w:marRight w:val="0"/>
              <w:marTop w:val="0"/>
              <w:marBottom w:val="0"/>
              <w:divBdr>
                <w:top w:val="none" w:sz="0" w:space="0" w:color="auto"/>
                <w:left w:val="none" w:sz="0" w:space="0" w:color="auto"/>
                <w:bottom w:val="none" w:sz="0" w:space="0" w:color="auto"/>
                <w:right w:val="none" w:sz="0" w:space="0" w:color="auto"/>
              </w:divBdr>
            </w:div>
          </w:divsChild>
        </w:div>
        <w:div w:id="863521586">
          <w:marLeft w:val="0"/>
          <w:marRight w:val="0"/>
          <w:marTop w:val="0"/>
          <w:marBottom w:val="0"/>
          <w:divBdr>
            <w:top w:val="none" w:sz="0" w:space="0" w:color="auto"/>
            <w:left w:val="none" w:sz="0" w:space="0" w:color="auto"/>
            <w:bottom w:val="none" w:sz="0" w:space="0" w:color="auto"/>
            <w:right w:val="none" w:sz="0" w:space="0" w:color="auto"/>
          </w:divBdr>
          <w:divsChild>
            <w:div w:id="1273778640">
              <w:marLeft w:val="0"/>
              <w:marRight w:val="0"/>
              <w:marTop w:val="0"/>
              <w:marBottom w:val="0"/>
              <w:divBdr>
                <w:top w:val="none" w:sz="0" w:space="0" w:color="auto"/>
                <w:left w:val="none" w:sz="0" w:space="0" w:color="auto"/>
                <w:bottom w:val="none" w:sz="0" w:space="0" w:color="auto"/>
                <w:right w:val="none" w:sz="0" w:space="0" w:color="auto"/>
              </w:divBdr>
            </w:div>
          </w:divsChild>
        </w:div>
        <w:div w:id="1375345528">
          <w:marLeft w:val="0"/>
          <w:marRight w:val="0"/>
          <w:marTop w:val="0"/>
          <w:marBottom w:val="0"/>
          <w:divBdr>
            <w:top w:val="none" w:sz="0" w:space="0" w:color="auto"/>
            <w:left w:val="none" w:sz="0" w:space="0" w:color="auto"/>
            <w:bottom w:val="none" w:sz="0" w:space="0" w:color="auto"/>
            <w:right w:val="none" w:sz="0" w:space="0" w:color="auto"/>
          </w:divBdr>
          <w:divsChild>
            <w:div w:id="1753626597">
              <w:marLeft w:val="0"/>
              <w:marRight w:val="0"/>
              <w:marTop w:val="0"/>
              <w:marBottom w:val="0"/>
              <w:divBdr>
                <w:top w:val="none" w:sz="0" w:space="0" w:color="auto"/>
                <w:left w:val="none" w:sz="0" w:space="0" w:color="auto"/>
                <w:bottom w:val="none" w:sz="0" w:space="0" w:color="auto"/>
                <w:right w:val="none" w:sz="0" w:space="0" w:color="auto"/>
              </w:divBdr>
            </w:div>
          </w:divsChild>
        </w:div>
        <w:div w:id="131796534">
          <w:marLeft w:val="0"/>
          <w:marRight w:val="0"/>
          <w:marTop w:val="0"/>
          <w:marBottom w:val="0"/>
          <w:divBdr>
            <w:top w:val="none" w:sz="0" w:space="0" w:color="auto"/>
            <w:left w:val="none" w:sz="0" w:space="0" w:color="auto"/>
            <w:bottom w:val="none" w:sz="0" w:space="0" w:color="auto"/>
            <w:right w:val="none" w:sz="0" w:space="0" w:color="auto"/>
          </w:divBdr>
          <w:divsChild>
            <w:div w:id="1798376062">
              <w:marLeft w:val="0"/>
              <w:marRight w:val="0"/>
              <w:marTop w:val="0"/>
              <w:marBottom w:val="0"/>
              <w:divBdr>
                <w:top w:val="none" w:sz="0" w:space="0" w:color="auto"/>
                <w:left w:val="none" w:sz="0" w:space="0" w:color="auto"/>
                <w:bottom w:val="none" w:sz="0" w:space="0" w:color="auto"/>
                <w:right w:val="none" w:sz="0" w:space="0" w:color="auto"/>
              </w:divBdr>
            </w:div>
          </w:divsChild>
        </w:div>
        <w:div w:id="894855334">
          <w:marLeft w:val="0"/>
          <w:marRight w:val="0"/>
          <w:marTop w:val="0"/>
          <w:marBottom w:val="0"/>
          <w:divBdr>
            <w:top w:val="none" w:sz="0" w:space="0" w:color="auto"/>
            <w:left w:val="none" w:sz="0" w:space="0" w:color="auto"/>
            <w:bottom w:val="none" w:sz="0" w:space="0" w:color="auto"/>
            <w:right w:val="none" w:sz="0" w:space="0" w:color="auto"/>
          </w:divBdr>
          <w:divsChild>
            <w:div w:id="864246251">
              <w:marLeft w:val="0"/>
              <w:marRight w:val="0"/>
              <w:marTop w:val="0"/>
              <w:marBottom w:val="0"/>
              <w:divBdr>
                <w:top w:val="none" w:sz="0" w:space="0" w:color="auto"/>
                <w:left w:val="none" w:sz="0" w:space="0" w:color="auto"/>
                <w:bottom w:val="none" w:sz="0" w:space="0" w:color="auto"/>
                <w:right w:val="none" w:sz="0" w:space="0" w:color="auto"/>
              </w:divBdr>
            </w:div>
            <w:div w:id="887378281">
              <w:marLeft w:val="0"/>
              <w:marRight w:val="0"/>
              <w:marTop w:val="0"/>
              <w:marBottom w:val="0"/>
              <w:divBdr>
                <w:top w:val="none" w:sz="0" w:space="0" w:color="auto"/>
                <w:left w:val="none" w:sz="0" w:space="0" w:color="auto"/>
                <w:bottom w:val="none" w:sz="0" w:space="0" w:color="auto"/>
                <w:right w:val="none" w:sz="0" w:space="0" w:color="auto"/>
              </w:divBdr>
            </w:div>
            <w:div w:id="1209999722">
              <w:marLeft w:val="0"/>
              <w:marRight w:val="0"/>
              <w:marTop w:val="0"/>
              <w:marBottom w:val="0"/>
              <w:divBdr>
                <w:top w:val="none" w:sz="0" w:space="0" w:color="auto"/>
                <w:left w:val="none" w:sz="0" w:space="0" w:color="auto"/>
                <w:bottom w:val="none" w:sz="0" w:space="0" w:color="auto"/>
                <w:right w:val="none" w:sz="0" w:space="0" w:color="auto"/>
              </w:divBdr>
            </w:div>
            <w:div w:id="1842816046">
              <w:marLeft w:val="0"/>
              <w:marRight w:val="0"/>
              <w:marTop w:val="0"/>
              <w:marBottom w:val="0"/>
              <w:divBdr>
                <w:top w:val="none" w:sz="0" w:space="0" w:color="auto"/>
                <w:left w:val="none" w:sz="0" w:space="0" w:color="auto"/>
                <w:bottom w:val="none" w:sz="0" w:space="0" w:color="auto"/>
                <w:right w:val="none" w:sz="0" w:space="0" w:color="auto"/>
              </w:divBdr>
            </w:div>
            <w:div w:id="288443179">
              <w:marLeft w:val="0"/>
              <w:marRight w:val="0"/>
              <w:marTop w:val="0"/>
              <w:marBottom w:val="0"/>
              <w:divBdr>
                <w:top w:val="none" w:sz="0" w:space="0" w:color="auto"/>
                <w:left w:val="none" w:sz="0" w:space="0" w:color="auto"/>
                <w:bottom w:val="none" w:sz="0" w:space="0" w:color="auto"/>
                <w:right w:val="none" w:sz="0" w:space="0" w:color="auto"/>
              </w:divBdr>
            </w:div>
            <w:div w:id="1185174121">
              <w:marLeft w:val="0"/>
              <w:marRight w:val="0"/>
              <w:marTop w:val="0"/>
              <w:marBottom w:val="0"/>
              <w:divBdr>
                <w:top w:val="none" w:sz="0" w:space="0" w:color="auto"/>
                <w:left w:val="none" w:sz="0" w:space="0" w:color="auto"/>
                <w:bottom w:val="none" w:sz="0" w:space="0" w:color="auto"/>
                <w:right w:val="none" w:sz="0" w:space="0" w:color="auto"/>
              </w:divBdr>
            </w:div>
          </w:divsChild>
        </w:div>
        <w:div w:id="1589272147">
          <w:marLeft w:val="0"/>
          <w:marRight w:val="0"/>
          <w:marTop w:val="0"/>
          <w:marBottom w:val="0"/>
          <w:divBdr>
            <w:top w:val="none" w:sz="0" w:space="0" w:color="auto"/>
            <w:left w:val="none" w:sz="0" w:space="0" w:color="auto"/>
            <w:bottom w:val="none" w:sz="0" w:space="0" w:color="auto"/>
            <w:right w:val="none" w:sz="0" w:space="0" w:color="auto"/>
          </w:divBdr>
          <w:divsChild>
            <w:div w:id="1464885811">
              <w:marLeft w:val="0"/>
              <w:marRight w:val="0"/>
              <w:marTop w:val="0"/>
              <w:marBottom w:val="0"/>
              <w:divBdr>
                <w:top w:val="none" w:sz="0" w:space="0" w:color="auto"/>
                <w:left w:val="none" w:sz="0" w:space="0" w:color="auto"/>
                <w:bottom w:val="none" w:sz="0" w:space="0" w:color="auto"/>
                <w:right w:val="none" w:sz="0" w:space="0" w:color="auto"/>
              </w:divBdr>
            </w:div>
          </w:divsChild>
        </w:div>
        <w:div w:id="1258828014">
          <w:marLeft w:val="0"/>
          <w:marRight w:val="0"/>
          <w:marTop w:val="0"/>
          <w:marBottom w:val="0"/>
          <w:divBdr>
            <w:top w:val="none" w:sz="0" w:space="0" w:color="auto"/>
            <w:left w:val="none" w:sz="0" w:space="0" w:color="auto"/>
            <w:bottom w:val="none" w:sz="0" w:space="0" w:color="auto"/>
            <w:right w:val="none" w:sz="0" w:space="0" w:color="auto"/>
          </w:divBdr>
          <w:divsChild>
            <w:div w:id="1645549532">
              <w:marLeft w:val="0"/>
              <w:marRight w:val="0"/>
              <w:marTop w:val="0"/>
              <w:marBottom w:val="0"/>
              <w:divBdr>
                <w:top w:val="none" w:sz="0" w:space="0" w:color="auto"/>
                <w:left w:val="none" w:sz="0" w:space="0" w:color="auto"/>
                <w:bottom w:val="none" w:sz="0" w:space="0" w:color="auto"/>
                <w:right w:val="none" w:sz="0" w:space="0" w:color="auto"/>
              </w:divBdr>
              <w:divsChild>
                <w:div w:id="2037584903">
                  <w:marLeft w:val="0"/>
                  <w:marRight w:val="0"/>
                  <w:marTop w:val="30"/>
                  <w:marBottom w:val="30"/>
                  <w:divBdr>
                    <w:top w:val="none" w:sz="0" w:space="0" w:color="auto"/>
                    <w:left w:val="none" w:sz="0" w:space="0" w:color="auto"/>
                    <w:bottom w:val="none" w:sz="0" w:space="0" w:color="auto"/>
                    <w:right w:val="none" w:sz="0" w:space="0" w:color="auto"/>
                  </w:divBdr>
                  <w:divsChild>
                    <w:div w:id="413093344">
                      <w:marLeft w:val="0"/>
                      <w:marRight w:val="0"/>
                      <w:marTop w:val="0"/>
                      <w:marBottom w:val="0"/>
                      <w:divBdr>
                        <w:top w:val="none" w:sz="0" w:space="0" w:color="auto"/>
                        <w:left w:val="none" w:sz="0" w:space="0" w:color="auto"/>
                        <w:bottom w:val="none" w:sz="0" w:space="0" w:color="auto"/>
                        <w:right w:val="none" w:sz="0" w:space="0" w:color="auto"/>
                      </w:divBdr>
                      <w:divsChild>
                        <w:div w:id="1131095290">
                          <w:marLeft w:val="0"/>
                          <w:marRight w:val="0"/>
                          <w:marTop w:val="0"/>
                          <w:marBottom w:val="0"/>
                          <w:divBdr>
                            <w:top w:val="none" w:sz="0" w:space="0" w:color="auto"/>
                            <w:left w:val="none" w:sz="0" w:space="0" w:color="auto"/>
                            <w:bottom w:val="none" w:sz="0" w:space="0" w:color="auto"/>
                            <w:right w:val="none" w:sz="0" w:space="0" w:color="auto"/>
                          </w:divBdr>
                        </w:div>
                      </w:divsChild>
                    </w:div>
                    <w:div w:id="259292710">
                      <w:marLeft w:val="0"/>
                      <w:marRight w:val="0"/>
                      <w:marTop w:val="0"/>
                      <w:marBottom w:val="0"/>
                      <w:divBdr>
                        <w:top w:val="none" w:sz="0" w:space="0" w:color="auto"/>
                        <w:left w:val="none" w:sz="0" w:space="0" w:color="auto"/>
                        <w:bottom w:val="none" w:sz="0" w:space="0" w:color="auto"/>
                        <w:right w:val="none" w:sz="0" w:space="0" w:color="auto"/>
                      </w:divBdr>
                      <w:divsChild>
                        <w:div w:id="905602966">
                          <w:marLeft w:val="0"/>
                          <w:marRight w:val="0"/>
                          <w:marTop w:val="0"/>
                          <w:marBottom w:val="0"/>
                          <w:divBdr>
                            <w:top w:val="none" w:sz="0" w:space="0" w:color="auto"/>
                            <w:left w:val="none" w:sz="0" w:space="0" w:color="auto"/>
                            <w:bottom w:val="none" w:sz="0" w:space="0" w:color="auto"/>
                            <w:right w:val="none" w:sz="0" w:space="0" w:color="auto"/>
                          </w:divBdr>
                        </w:div>
                      </w:divsChild>
                    </w:div>
                    <w:div w:id="314769867">
                      <w:marLeft w:val="0"/>
                      <w:marRight w:val="0"/>
                      <w:marTop w:val="0"/>
                      <w:marBottom w:val="0"/>
                      <w:divBdr>
                        <w:top w:val="none" w:sz="0" w:space="0" w:color="auto"/>
                        <w:left w:val="none" w:sz="0" w:space="0" w:color="auto"/>
                        <w:bottom w:val="none" w:sz="0" w:space="0" w:color="auto"/>
                        <w:right w:val="none" w:sz="0" w:space="0" w:color="auto"/>
                      </w:divBdr>
                      <w:divsChild>
                        <w:div w:id="548498650">
                          <w:marLeft w:val="0"/>
                          <w:marRight w:val="0"/>
                          <w:marTop w:val="0"/>
                          <w:marBottom w:val="0"/>
                          <w:divBdr>
                            <w:top w:val="none" w:sz="0" w:space="0" w:color="auto"/>
                            <w:left w:val="none" w:sz="0" w:space="0" w:color="auto"/>
                            <w:bottom w:val="none" w:sz="0" w:space="0" w:color="auto"/>
                            <w:right w:val="none" w:sz="0" w:space="0" w:color="auto"/>
                          </w:divBdr>
                        </w:div>
                      </w:divsChild>
                    </w:div>
                    <w:div w:id="1114132438">
                      <w:marLeft w:val="0"/>
                      <w:marRight w:val="0"/>
                      <w:marTop w:val="0"/>
                      <w:marBottom w:val="0"/>
                      <w:divBdr>
                        <w:top w:val="none" w:sz="0" w:space="0" w:color="auto"/>
                        <w:left w:val="none" w:sz="0" w:space="0" w:color="auto"/>
                        <w:bottom w:val="none" w:sz="0" w:space="0" w:color="auto"/>
                        <w:right w:val="none" w:sz="0" w:space="0" w:color="auto"/>
                      </w:divBdr>
                      <w:divsChild>
                        <w:div w:id="1586963467">
                          <w:marLeft w:val="0"/>
                          <w:marRight w:val="0"/>
                          <w:marTop w:val="0"/>
                          <w:marBottom w:val="0"/>
                          <w:divBdr>
                            <w:top w:val="none" w:sz="0" w:space="0" w:color="auto"/>
                            <w:left w:val="none" w:sz="0" w:space="0" w:color="auto"/>
                            <w:bottom w:val="none" w:sz="0" w:space="0" w:color="auto"/>
                            <w:right w:val="none" w:sz="0" w:space="0" w:color="auto"/>
                          </w:divBdr>
                        </w:div>
                      </w:divsChild>
                    </w:div>
                    <w:div w:id="983579559">
                      <w:marLeft w:val="0"/>
                      <w:marRight w:val="0"/>
                      <w:marTop w:val="0"/>
                      <w:marBottom w:val="0"/>
                      <w:divBdr>
                        <w:top w:val="none" w:sz="0" w:space="0" w:color="auto"/>
                        <w:left w:val="none" w:sz="0" w:space="0" w:color="auto"/>
                        <w:bottom w:val="none" w:sz="0" w:space="0" w:color="auto"/>
                        <w:right w:val="none" w:sz="0" w:space="0" w:color="auto"/>
                      </w:divBdr>
                      <w:divsChild>
                        <w:div w:id="1541211191">
                          <w:marLeft w:val="0"/>
                          <w:marRight w:val="0"/>
                          <w:marTop w:val="0"/>
                          <w:marBottom w:val="0"/>
                          <w:divBdr>
                            <w:top w:val="none" w:sz="0" w:space="0" w:color="auto"/>
                            <w:left w:val="none" w:sz="0" w:space="0" w:color="auto"/>
                            <w:bottom w:val="none" w:sz="0" w:space="0" w:color="auto"/>
                            <w:right w:val="none" w:sz="0" w:space="0" w:color="auto"/>
                          </w:divBdr>
                        </w:div>
                      </w:divsChild>
                    </w:div>
                    <w:div w:id="716247891">
                      <w:marLeft w:val="0"/>
                      <w:marRight w:val="0"/>
                      <w:marTop w:val="0"/>
                      <w:marBottom w:val="0"/>
                      <w:divBdr>
                        <w:top w:val="none" w:sz="0" w:space="0" w:color="auto"/>
                        <w:left w:val="none" w:sz="0" w:space="0" w:color="auto"/>
                        <w:bottom w:val="none" w:sz="0" w:space="0" w:color="auto"/>
                        <w:right w:val="none" w:sz="0" w:space="0" w:color="auto"/>
                      </w:divBdr>
                      <w:divsChild>
                        <w:div w:id="11224677">
                          <w:marLeft w:val="0"/>
                          <w:marRight w:val="0"/>
                          <w:marTop w:val="0"/>
                          <w:marBottom w:val="0"/>
                          <w:divBdr>
                            <w:top w:val="none" w:sz="0" w:space="0" w:color="auto"/>
                            <w:left w:val="none" w:sz="0" w:space="0" w:color="auto"/>
                            <w:bottom w:val="none" w:sz="0" w:space="0" w:color="auto"/>
                            <w:right w:val="none" w:sz="0" w:space="0" w:color="auto"/>
                          </w:divBdr>
                        </w:div>
                      </w:divsChild>
                    </w:div>
                    <w:div w:id="400450284">
                      <w:marLeft w:val="0"/>
                      <w:marRight w:val="0"/>
                      <w:marTop w:val="0"/>
                      <w:marBottom w:val="0"/>
                      <w:divBdr>
                        <w:top w:val="none" w:sz="0" w:space="0" w:color="auto"/>
                        <w:left w:val="none" w:sz="0" w:space="0" w:color="auto"/>
                        <w:bottom w:val="none" w:sz="0" w:space="0" w:color="auto"/>
                        <w:right w:val="none" w:sz="0" w:space="0" w:color="auto"/>
                      </w:divBdr>
                      <w:divsChild>
                        <w:div w:id="1460413543">
                          <w:marLeft w:val="0"/>
                          <w:marRight w:val="0"/>
                          <w:marTop w:val="0"/>
                          <w:marBottom w:val="0"/>
                          <w:divBdr>
                            <w:top w:val="none" w:sz="0" w:space="0" w:color="auto"/>
                            <w:left w:val="none" w:sz="0" w:space="0" w:color="auto"/>
                            <w:bottom w:val="none" w:sz="0" w:space="0" w:color="auto"/>
                            <w:right w:val="none" w:sz="0" w:space="0" w:color="auto"/>
                          </w:divBdr>
                        </w:div>
                      </w:divsChild>
                    </w:div>
                    <w:div w:id="548030764">
                      <w:marLeft w:val="0"/>
                      <w:marRight w:val="0"/>
                      <w:marTop w:val="0"/>
                      <w:marBottom w:val="0"/>
                      <w:divBdr>
                        <w:top w:val="none" w:sz="0" w:space="0" w:color="auto"/>
                        <w:left w:val="none" w:sz="0" w:space="0" w:color="auto"/>
                        <w:bottom w:val="none" w:sz="0" w:space="0" w:color="auto"/>
                        <w:right w:val="none" w:sz="0" w:space="0" w:color="auto"/>
                      </w:divBdr>
                      <w:divsChild>
                        <w:div w:id="386145506">
                          <w:marLeft w:val="0"/>
                          <w:marRight w:val="0"/>
                          <w:marTop w:val="0"/>
                          <w:marBottom w:val="0"/>
                          <w:divBdr>
                            <w:top w:val="none" w:sz="0" w:space="0" w:color="auto"/>
                            <w:left w:val="none" w:sz="0" w:space="0" w:color="auto"/>
                            <w:bottom w:val="none" w:sz="0" w:space="0" w:color="auto"/>
                            <w:right w:val="none" w:sz="0" w:space="0" w:color="auto"/>
                          </w:divBdr>
                        </w:div>
                      </w:divsChild>
                    </w:div>
                    <w:div w:id="2139032033">
                      <w:marLeft w:val="0"/>
                      <w:marRight w:val="0"/>
                      <w:marTop w:val="0"/>
                      <w:marBottom w:val="0"/>
                      <w:divBdr>
                        <w:top w:val="none" w:sz="0" w:space="0" w:color="auto"/>
                        <w:left w:val="none" w:sz="0" w:space="0" w:color="auto"/>
                        <w:bottom w:val="none" w:sz="0" w:space="0" w:color="auto"/>
                        <w:right w:val="none" w:sz="0" w:space="0" w:color="auto"/>
                      </w:divBdr>
                      <w:divsChild>
                        <w:div w:id="773012254">
                          <w:marLeft w:val="0"/>
                          <w:marRight w:val="0"/>
                          <w:marTop w:val="0"/>
                          <w:marBottom w:val="0"/>
                          <w:divBdr>
                            <w:top w:val="none" w:sz="0" w:space="0" w:color="auto"/>
                            <w:left w:val="none" w:sz="0" w:space="0" w:color="auto"/>
                            <w:bottom w:val="none" w:sz="0" w:space="0" w:color="auto"/>
                            <w:right w:val="none" w:sz="0" w:space="0" w:color="auto"/>
                          </w:divBdr>
                        </w:div>
                      </w:divsChild>
                    </w:div>
                    <w:div w:id="1057783040">
                      <w:marLeft w:val="0"/>
                      <w:marRight w:val="0"/>
                      <w:marTop w:val="0"/>
                      <w:marBottom w:val="0"/>
                      <w:divBdr>
                        <w:top w:val="none" w:sz="0" w:space="0" w:color="auto"/>
                        <w:left w:val="none" w:sz="0" w:space="0" w:color="auto"/>
                        <w:bottom w:val="none" w:sz="0" w:space="0" w:color="auto"/>
                        <w:right w:val="none" w:sz="0" w:space="0" w:color="auto"/>
                      </w:divBdr>
                      <w:divsChild>
                        <w:div w:id="30324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501931">
              <w:marLeft w:val="0"/>
              <w:marRight w:val="0"/>
              <w:marTop w:val="0"/>
              <w:marBottom w:val="0"/>
              <w:divBdr>
                <w:top w:val="none" w:sz="0" w:space="0" w:color="auto"/>
                <w:left w:val="none" w:sz="0" w:space="0" w:color="auto"/>
                <w:bottom w:val="none" w:sz="0" w:space="0" w:color="auto"/>
                <w:right w:val="none" w:sz="0" w:space="0" w:color="auto"/>
              </w:divBdr>
            </w:div>
          </w:divsChild>
        </w:div>
        <w:div w:id="1532255754">
          <w:marLeft w:val="0"/>
          <w:marRight w:val="0"/>
          <w:marTop w:val="0"/>
          <w:marBottom w:val="0"/>
          <w:divBdr>
            <w:top w:val="none" w:sz="0" w:space="0" w:color="auto"/>
            <w:left w:val="none" w:sz="0" w:space="0" w:color="auto"/>
            <w:bottom w:val="none" w:sz="0" w:space="0" w:color="auto"/>
            <w:right w:val="none" w:sz="0" w:space="0" w:color="auto"/>
          </w:divBdr>
          <w:divsChild>
            <w:div w:id="512114484">
              <w:marLeft w:val="0"/>
              <w:marRight w:val="0"/>
              <w:marTop w:val="0"/>
              <w:marBottom w:val="0"/>
              <w:divBdr>
                <w:top w:val="none" w:sz="0" w:space="0" w:color="auto"/>
                <w:left w:val="none" w:sz="0" w:space="0" w:color="auto"/>
                <w:bottom w:val="none" w:sz="0" w:space="0" w:color="auto"/>
                <w:right w:val="none" w:sz="0" w:space="0" w:color="auto"/>
              </w:divBdr>
            </w:div>
          </w:divsChild>
        </w:div>
        <w:div w:id="1893617856">
          <w:marLeft w:val="0"/>
          <w:marRight w:val="0"/>
          <w:marTop w:val="0"/>
          <w:marBottom w:val="0"/>
          <w:divBdr>
            <w:top w:val="none" w:sz="0" w:space="0" w:color="auto"/>
            <w:left w:val="none" w:sz="0" w:space="0" w:color="auto"/>
            <w:bottom w:val="none" w:sz="0" w:space="0" w:color="auto"/>
            <w:right w:val="none" w:sz="0" w:space="0" w:color="auto"/>
          </w:divBdr>
          <w:divsChild>
            <w:div w:id="1102526948">
              <w:marLeft w:val="0"/>
              <w:marRight w:val="0"/>
              <w:marTop w:val="0"/>
              <w:marBottom w:val="0"/>
              <w:divBdr>
                <w:top w:val="none" w:sz="0" w:space="0" w:color="auto"/>
                <w:left w:val="none" w:sz="0" w:space="0" w:color="auto"/>
                <w:bottom w:val="none" w:sz="0" w:space="0" w:color="auto"/>
                <w:right w:val="none" w:sz="0" w:space="0" w:color="auto"/>
              </w:divBdr>
            </w:div>
          </w:divsChild>
        </w:div>
        <w:div w:id="1420132042">
          <w:marLeft w:val="0"/>
          <w:marRight w:val="0"/>
          <w:marTop w:val="0"/>
          <w:marBottom w:val="0"/>
          <w:divBdr>
            <w:top w:val="none" w:sz="0" w:space="0" w:color="auto"/>
            <w:left w:val="none" w:sz="0" w:space="0" w:color="auto"/>
            <w:bottom w:val="none" w:sz="0" w:space="0" w:color="auto"/>
            <w:right w:val="none" w:sz="0" w:space="0" w:color="auto"/>
          </w:divBdr>
          <w:divsChild>
            <w:div w:id="1835946535">
              <w:marLeft w:val="0"/>
              <w:marRight w:val="0"/>
              <w:marTop w:val="0"/>
              <w:marBottom w:val="0"/>
              <w:divBdr>
                <w:top w:val="none" w:sz="0" w:space="0" w:color="auto"/>
                <w:left w:val="none" w:sz="0" w:space="0" w:color="auto"/>
                <w:bottom w:val="none" w:sz="0" w:space="0" w:color="auto"/>
                <w:right w:val="none" w:sz="0" w:space="0" w:color="auto"/>
              </w:divBdr>
            </w:div>
          </w:divsChild>
        </w:div>
        <w:div w:id="1203590079">
          <w:marLeft w:val="0"/>
          <w:marRight w:val="0"/>
          <w:marTop w:val="0"/>
          <w:marBottom w:val="0"/>
          <w:divBdr>
            <w:top w:val="none" w:sz="0" w:space="0" w:color="auto"/>
            <w:left w:val="none" w:sz="0" w:space="0" w:color="auto"/>
            <w:bottom w:val="none" w:sz="0" w:space="0" w:color="auto"/>
            <w:right w:val="none" w:sz="0" w:space="0" w:color="auto"/>
          </w:divBdr>
          <w:divsChild>
            <w:div w:id="1042750791">
              <w:marLeft w:val="0"/>
              <w:marRight w:val="0"/>
              <w:marTop w:val="0"/>
              <w:marBottom w:val="0"/>
              <w:divBdr>
                <w:top w:val="none" w:sz="0" w:space="0" w:color="auto"/>
                <w:left w:val="none" w:sz="0" w:space="0" w:color="auto"/>
                <w:bottom w:val="none" w:sz="0" w:space="0" w:color="auto"/>
                <w:right w:val="none" w:sz="0" w:space="0" w:color="auto"/>
              </w:divBdr>
            </w:div>
          </w:divsChild>
        </w:div>
        <w:div w:id="460928480">
          <w:marLeft w:val="0"/>
          <w:marRight w:val="0"/>
          <w:marTop w:val="0"/>
          <w:marBottom w:val="0"/>
          <w:divBdr>
            <w:top w:val="none" w:sz="0" w:space="0" w:color="auto"/>
            <w:left w:val="none" w:sz="0" w:space="0" w:color="auto"/>
            <w:bottom w:val="none" w:sz="0" w:space="0" w:color="auto"/>
            <w:right w:val="none" w:sz="0" w:space="0" w:color="auto"/>
          </w:divBdr>
          <w:divsChild>
            <w:div w:id="1874927955">
              <w:marLeft w:val="0"/>
              <w:marRight w:val="0"/>
              <w:marTop w:val="0"/>
              <w:marBottom w:val="0"/>
              <w:divBdr>
                <w:top w:val="none" w:sz="0" w:space="0" w:color="auto"/>
                <w:left w:val="none" w:sz="0" w:space="0" w:color="auto"/>
                <w:bottom w:val="none" w:sz="0" w:space="0" w:color="auto"/>
                <w:right w:val="none" w:sz="0" w:space="0" w:color="auto"/>
              </w:divBdr>
            </w:div>
            <w:div w:id="2132823882">
              <w:marLeft w:val="0"/>
              <w:marRight w:val="0"/>
              <w:marTop w:val="0"/>
              <w:marBottom w:val="0"/>
              <w:divBdr>
                <w:top w:val="none" w:sz="0" w:space="0" w:color="auto"/>
                <w:left w:val="none" w:sz="0" w:space="0" w:color="auto"/>
                <w:bottom w:val="none" w:sz="0" w:space="0" w:color="auto"/>
                <w:right w:val="none" w:sz="0" w:space="0" w:color="auto"/>
              </w:divBdr>
            </w:div>
            <w:div w:id="1979066809">
              <w:marLeft w:val="0"/>
              <w:marRight w:val="0"/>
              <w:marTop w:val="0"/>
              <w:marBottom w:val="0"/>
              <w:divBdr>
                <w:top w:val="none" w:sz="0" w:space="0" w:color="auto"/>
                <w:left w:val="none" w:sz="0" w:space="0" w:color="auto"/>
                <w:bottom w:val="none" w:sz="0" w:space="0" w:color="auto"/>
                <w:right w:val="none" w:sz="0" w:space="0" w:color="auto"/>
              </w:divBdr>
            </w:div>
            <w:div w:id="526875947">
              <w:marLeft w:val="0"/>
              <w:marRight w:val="0"/>
              <w:marTop w:val="0"/>
              <w:marBottom w:val="0"/>
              <w:divBdr>
                <w:top w:val="none" w:sz="0" w:space="0" w:color="auto"/>
                <w:left w:val="none" w:sz="0" w:space="0" w:color="auto"/>
                <w:bottom w:val="none" w:sz="0" w:space="0" w:color="auto"/>
                <w:right w:val="none" w:sz="0" w:space="0" w:color="auto"/>
              </w:divBdr>
            </w:div>
            <w:div w:id="360711302">
              <w:marLeft w:val="0"/>
              <w:marRight w:val="0"/>
              <w:marTop w:val="0"/>
              <w:marBottom w:val="0"/>
              <w:divBdr>
                <w:top w:val="none" w:sz="0" w:space="0" w:color="auto"/>
                <w:left w:val="none" w:sz="0" w:space="0" w:color="auto"/>
                <w:bottom w:val="none" w:sz="0" w:space="0" w:color="auto"/>
                <w:right w:val="none" w:sz="0" w:space="0" w:color="auto"/>
              </w:divBdr>
            </w:div>
          </w:divsChild>
        </w:div>
        <w:div w:id="1706641381">
          <w:marLeft w:val="0"/>
          <w:marRight w:val="0"/>
          <w:marTop w:val="0"/>
          <w:marBottom w:val="0"/>
          <w:divBdr>
            <w:top w:val="none" w:sz="0" w:space="0" w:color="auto"/>
            <w:left w:val="none" w:sz="0" w:space="0" w:color="auto"/>
            <w:bottom w:val="none" w:sz="0" w:space="0" w:color="auto"/>
            <w:right w:val="none" w:sz="0" w:space="0" w:color="auto"/>
          </w:divBdr>
          <w:divsChild>
            <w:div w:id="2066372984">
              <w:marLeft w:val="0"/>
              <w:marRight w:val="0"/>
              <w:marTop w:val="0"/>
              <w:marBottom w:val="0"/>
              <w:divBdr>
                <w:top w:val="none" w:sz="0" w:space="0" w:color="auto"/>
                <w:left w:val="none" w:sz="0" w:space="0" w:color="auto"/>
                <w:bottom w:val="none" w:sz="0" w:space="0" w:color="auto"/>
                <w:right w:val="none" w:sz="0" w:space="0" w:color="auto"/>
              </w:divBdr>
            </w:div>
          </w:divsChild>
        </w:div>
        <w:div w:id="205995320">
          <w:marLeft w:val="0"/>
          <w:marRight w:val="0"/>
          <w:marTop w:val="0"/>
          <w:marBottom w:val="0"/>
          <w:divBdr>
            <w:top w:val="none" w:sz="0" w:space="0" w:color="auto"/>
            <w:left w:val="none" w:sz="0" w:space="0" w:color="auto"/>
            <w:bottom w:val="none" w:sz="0" w:space="0" w:color="auto"/>
            <w:right w:val="none" w:sz="0" w:space="0" w:color="auto"/>
          </w:divBdr>
          <w:divsChild>
            <w:div w:id="990989610">
              <w:marLeft w:val="0"/>
              <w:marRight w:val="0"/>
              <w:marTop w:val="0"/>
              <w:marBottom w:val="0"/>
              <w:divBdr>
                <w:top w:val="none" w:sz="0" w:space="0" w:color="auto"/>
                <w:left w:val="none" w:sz="0" w:space="0" w:color="auto"/>
                <w:bottom w:val="none" w:sz="0" w:space="0" w:color="auto"/>
                <w:right w:val="none" w:sz="0" w:space="0" w:color="auto"/>
              </w:divBdr>
              <w:divsChild>
                <w:div w:id="75711127">
                  <w:marLeft w:val="0"/>
                  <w:marRight w:val="0"/>
                  <w:marTop w:val="30"/>
                  <w:marBottom w:val="30"/>
                  <w:divBdr>
                    <w:top w:val="none" w:sz="0" w:space="0" w:color="auto"/>
                    <w:left w:val="none" w:sz="0" w:space="0" w:color="auto"/>
                    <w:bottom w:val="none" w:sz="0" w:space="0" w:color="auto"/>
                    <w:right w:val="none" w:sz="0" w:space="0" w:color="auto"/>
                  </w:divBdr>
                  <w:divsChild>
                    <w:div w:id="2120752381">
                      <w:marLeft w:val="0"/>
                      <w:marRight w:val="0"/>
                      <w:marTop w:val="0"/>
                      <w:marBottom w:val="0"/>
                      <w:divBdr>
                        <w:top w:val="none" w:sz="0" w:space="0" w:color="auto"/>
                        <w:left w:val="none" w:sz="0" w:space="0" w:color="auto"/>
                        <w:bottom w:val="none" w:sz="0" w:space="0" w:color="auto"/>
                        <w:right w:val="none" w:sz="0" w:space="0" w:color="auto"/>
                      </w:divBdr>
                      <w:divsChild>
                        <w:div w:id="1231650648">
                          <w:marLeft w:val="0"/>
                          <w:marRight w:val="0"/>
                          <w:marTop w:val="0"/>
                          <w:marBottom w:val="0"/>
                          <w:divBdr>
                            <w:top w:val="none" w:sz="0" w:space="0" w:color="auto"/>
                            <w:left w:val="none" w:sz="0" w:space="0" w:color="auto"/>
                            <w:bottom w:val="none" w:sz="0" w:space="0" w:color="auto"/>
                            <w:right w:val="none" w:sz="0" w:space="0" w:color="auto"/>
                          </w:divBdr>
                        </w:div>
                      </w:divsChild>
                    </w:div>
                    <w:div w:id="1357123270">
                      <w:marLeft w:val="0"/>
                      <w:marRight w:val="0"/>
                      <w:marTop w:val="0"/>
                      <w:marBottom w:val="0"/>
                      <w:divBdr>
                        <w:top w:val="none" w:sz="0" w:space="0" w:color="auto"/>
                        <w:left w:val="none" w:sz="0" w:space="0" w:color="auto"/>
                        <w:bottom w:val="none" w:sz="0" w:space="0" w:color="auto"/>
                        <w:right w:val="none" w:sz="0" w:space="0" w:color="auto"/>
                      </w:divBdr>
                      <w:divsChild>
                        <w:div w:id="883254801">
                          <w:marLeft w:val="0"/>
                          <w:marRight w:val="0"/>
                          <w:marTop w:val="0"/>
                          <w:marBottom w:val="0"/>
                          <w:divBdr>
                            <w:top w:val="none" w:sz="0" w:space="0" w:color="auto"/>
                            <w:left w:val="none" w:sz="0" w:space="0" w:color="auto"/>
                            <w:bottom w:val="none" w:sz="0" w:space="0" w:color="auto"/>
                            <w:right w:val="none" w:sz="0" w:space="0" w:color="auto"/>
                          </w:divBdr>
                        </w:div>
                      </w:divsChild>
                    </w:div>
                    <w:div w:id="338705287">
                      <w:marLeft w:val="0"/>
                      <w:marRight w:val="0"/>
                      <w:marTop w:val="0"/>
                      <w:marBottom w:val="0"/>
                      <w:divBdr>
                        <w:top w:val="none" w:sz="0" w:space="0" w:color="auto"/>
                        <w:left w:val="none" w:sz="0" w:space="0" w:color="auto"/>
                        <w:bottom w:val="none" w:sz="0" w:space="0" w:color="auto"/>
                        <w:right w:val="none" w:sz="0" w:space="0" w:color="auto"/>
                      </w:divBdr>
                      <w:divsChild>
                        <w:div w:id="1594824679">
                          <w:marLeft w:val="0"/>
                          <w:marRight w:val="0"/>
                          <w:marTop w:val="0"/>
                          <w:marBottom w:val="0"/>
                          <w:divBdr>
                            <w:top w:val="none" w:sz="0" w:space="0" w:color="auto"/>
                            <w:left w:val="none" w:sz="0" w:space="0" w:color="auto"/>
                            <w:bottom w:val="none" w:sz="0" w:space="0" w:color="auto"/>
                            <w:right w:val="none" w:sz="0" w:space="0" w:color="auto"/>
                          </w:divBdr>
                        </w:div>
                      </w:divsChild>
                    </w:div>
                    <w:div w:id="1052383168">
                      <w:marLeft w:val="0"/>
                      <w:marRight w:val="0"/>
                      <w:marTop w:val="0"/>
                      <w:marBottom w:val="0"/>
                      <w:divBdr>
                        <w:top w:val="none" w:sz="0" w:space="0" w:color="auto"/>
                        <w:left w:val="none" w:sz="0" w:space="0" w:color="auto"/>
                        <w:bottom w:val="none" w:sz="0" w:space="0" w:color="auto"/>
                        <w:right w:val="none" w:sz="0" w:space="0" w:color="auto"/>
                      </w:divBdr>
                      <w:divsChild>
                        <w:div w:id="1172528640">
                          <w:marLeft w:val="0"/>
                          <w:marRight w:val="0"/>
                          <w:marTop w:val="0"/>
                          <w:marBottom w:val="0"/>
                          <w:divBdr>
                            <w:top w:val="none" w:sz="0" w:space="0" w:color="auto"/>
                            <w:left w:val="none" w:sz="0" w:space="0" w:color="auto"/>
                            <w:bottom w:val="none" w:sz="0" w:space="0" w:color="auto"/>
                            <w:right w:val="none" w:sz="0" w:space="0" w:color="auto"/>
                          </w:divBdr>
                        </w:div>
                      </w:divsChild>
                    </w:div>
                    <w:div w:id="2134015425">
                      <w:marLeft w:val="0"/>
                      <w:marRight w:val="0"/>
                      <w:marTop w:val="0"/>
                      <w:marBottom w:val="0"/>
                      <w:divBdr>
                        <w:top w:val="none" w:sz="0" w:space="0" w:color="auto"/>
                        <w:left w:val="none" w:sz="0" w:space="0" w:color="auto"/>
                        <w:bottom w:val="none" w:sz="0" w:space="0" w:color="auto"/>
                        <w:right w:val="none" w:sz="0" w:space="0" w:color="auto"/>
                      </w:divBdr>
                      <w:divsChild>
                        <w:div w:id="1028680051">
                          <w:marLeft w:val="0"/>
                          <w:marRight w:val="0"/>
                          <w:marTop w:val="0"/>
                          <w:marBottom w:val="0"/>
                          <w:divBdr>
                            <w:top w:val="none" w:sz="0" w:space="0" w:color="auto"/>
                            <w:left w:val="none" w:sz="0" w:space="0" w:color="auto"/>
                            <w:bottom w:val="none" w:sz="0" w:space="0" w:color="auto"/>
                            <w:right w:val="none" w:sz="0" w:space="0" w:color="auto"/>
                          </w:divBdr>
                        </w:div>
                      </w:divsChild>
                    </w:div>
                    <w:div w:id="1998919781">
                      <w:marLeft w:val="0"/>
                      <w:marRight w:val="0"/>
                      <w:marTop w:val="0"/>
                      <w:marBottom w:val="0"/>
                      <w:divBdr>
                        <w:top w:val="none" w:sz="0" w:space="0" w:color="auto"/>
                        <w:left w:val="none" w:sz="0" w:space="0" w:color="auto"/>
                        <w:bottom w:val="none" w:sz="0" w:space="0" w:color="auto"/>
                        <w:right w:val="none" w:sz="0" w:space="0" w:color="auto"/>
                      </w:divBdr>
                      <w:divsChild>
                        <w:div w:id="285283639">
                          <w:marLeft w:val="0"/>
                          <w:marRight w:val="0"/>
                          <w:marTop w:val="0"/>
                          <w:marBottom w:val="0"/>
                          <w:divBdr>
                            <w:top w:val="none" w:sz="0" w:space="0" w:color="auto"/>
                            <w:left w:val="none" w:sz="0" w:space="0" w:color="auto"/>
                            <w:bottom w:val="none" w:sz="0" w:space="0" w:color="auto"/>
                            <w:right w:val="none" w:sz="0" w:space="0" w:color="auto"/>
                          </w:divBdr>
                        </w:div>
                      </w:divsChild>
                    </w:div>
                    <w:div w:id="876627443">
                      <w:marLeft w:val="0"/>
                      <w:marRight w:val="0"/>
                      <w:marTop w:val="0"/>
                      <w:marBottom w:val="0"/>
                      <w:divBdr>
                        <w:top w:val="none" w:sz="0" w:space="0" w:color="auto"/>
                        <w:left w:val="none" w:sz="0" w:space="0" w:color="auto"/>
                        <w:bottom w:val="none" w:sz="0" w:space="0" w:color="auto"/>
                        <w:right w:val="none" w:sz="0" w:space="0" w:color="auto"/>
                      </w:divBdr>
                      <w:divsChild>
                        <w:div w:id="1510942991">
                          <w:marLeft w:val="0"/>
                          <w:marRight w:val="0"/>
                          <w:marTop w:val="0"/>
                          <w:marBottom w:val="0"/>
                          <w:divBdr>
                            <w:top w:val="none" w:sz="0" w:space="0" w:color="auto"/>
                            <w:left w:val="none" w:sz="0" w:space="0" w:color="auto"/>
                            <w:bottom w:val="none" w:sz="0" w:space="0" w:color="auto"/>
                            <w:right w:val="none" w:sz="0" w:space="0" w:color="auto"/>
                          </w:divBdr>
                        </w:div>
                      </w:divsChild>
                    </w:div>
                    <w:div w:id="2014525948">
                      <w:marLeft w:val="0"/>
                      <w:marRight w:val="0"/>
                      <w:marTop w:val="0"/>
                      <w:marBottom w:val="0"/>
                      <w:divBdr>
                        <w:top w:val="none" w:sz="0" w:space="0" w:color="auto"/>
                        <w:left w:val="none" w:sz="0" w:space="0" w:color="auto"/>
                        <w:bottom w:val="none" w:sz="0" w:space="0" w:color="auto"/>
                        <w:right w:val="none" w:sz="0" w:space="0" w:color="auto"/>
                      </w:divBdr>
                      <w:divsChild>
                        <w:div w:id="590551989">
                          <w:marLeft w:val="0"/>
                          <w:marRight w:val="0"/>
                          <w:marTop w:val="0"/>
                          <w:marBottom w:val="0"/>
                          <w:divBdr>
                            <w:top w:val="none" w:sz="0" w:space="0" w:color="auto"/>
                            <w:left w:val="none" w:sz="0" w:space="0" w:color="auto"/>
                            <w:bottom w:val="none" w:sz="0" w:space="0" w:color="auto"/>
                            <w:right w:val="none" w:sz="0" w:space="0" w:color="auto"/>
                          </w:divBdr>
                        </w:div>
                      </w:divsChild>
                    </w:div>
                    <w:div w:id="525025042">
                      <w:marLeft w:val="0"/>
                      <w:marRight w:val="0"/>
                      <w:marTop w:val="0"/>
                      <w:marBottom w:val="0"/>
                      <w:divBdr>
                        <w:top w:val="none" w:sz="0" w:space="0" w:color="auto"/>
                        <w:left w:val="none" w:sz="0" w:space="0" w:color="auto"/>
                        <w:bottom w:val="none" w:sz="0" w:space="0" w:color="auto"/>
                        <w:right w:val="none" w:sz="0" w:space="0" w:color="auto"/>
                      </w:divBdr>
                      <w:divsChild>
                        <w:div w:id="544104092">
                          <w:marLeft w:val="0"/>
                          <w:marRight w:val="0"/>
                          <w:marTop w:val="0"/>
                          <w:marBottom w:val="0"/>
                          <w:divBdr>
                            <w:top w:val="none" w:sz="0" w:space="0" w:color="auto"/>
                            <w:left w:val="none" w:sz="0" w:space="0" w:color="auto"/>
                            <w:bottom w:val="none" w:sz="0" w:space="0" w:color="auto"/>
                            <w:right w:val="none" w:sz="0" w:space="0" w:color="auto"/>
                          </w:divBdr>
                        </w:div>
                      </w:divsChild>
                    </w:div>
                    <w:div w:id="1357581707">
                      <w:marLeft w:val="0"/>
                      <w:marRight w:val="0"/>
                      <w:marTop w:val="0"/>
                      <w:marBottom w:val="0"/>
                      <w:divBdr>
                        <w:top w:val="none" w:sz="0" w:space="0" w:color="auto"/>
                        <w:left w:val="none" w:sz="0" w:space="0" w:color="auto"/>
                        <w:bottom w:val="none" w:sz="0" w:space="0" w:color="auto"/>
                        <w:right w:val="none" w:sz="0" w:space="0" w:color="auto"/>
                      </w:divBdr>
                      <w:divsChild>
                        <w:div w:id="102270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875488">
              <w:marLeft w:val="0"/>
              <w:marRight w:val="0"/>
              <w:marTop w:val="0"/>
              <w:marBottom w:val="0"/>
              <w:divBdr>
                <w:top w:val="none" w:sz="0" w:space="0" w:color="auto"/>
                <w:left w:val="none" w:sz="0" w:space="0" w:color="auto"/>
                <w:bottom w:val="none" w:sz="0" w:space="0" w:color="auto"/>
                <w:right w:val="none" w:sz="0" w:space="0" w:color="auto"/>
              </w:divBdr>
            </w:div>
          </w:divsChild>
        </w:div>
        <w:div w:id="352271097">
          <w:marLeft w:val="0"/>
          <w:marRight w:val="0"/>
          <w:marTop w:val="0"/>
          <w:marBottom w:val="0"/>
          <w:divBdr>
            <w:top w:val="none" w:sz="0" w:space="0" w:color="auto"/>
            <w:left w:val="none" w:sz="0" w:space="0" w:color="auto"/>
            <w:bottom w:val="none" w:sz="0" w:space="0" w:color="auto"/>
            <w:right w:val="none" w:sz="0" w:space="0" w:color="auto"/>
          </w:divBdr>
          <w:divsChild>
            <w:div w:id="488864303">
              <w:marLeft w:val="0"/>
              <w:marRight w:val="0"/>
              <w:marTop w:val="0"/>
              <w:marBottom w:val="0"/>
              <w:divBdr>
                <w:top w:val="none" w:sz="0" w:space="0" w:color="auto"/>
                <w:left w:val="none" w:sz="0" w:space="0" w:color="auto"/>
                <w:bottom w:val="none" w:sz="0" w:space="0" w:color="auto"/>
                <w:right w:val="none" w:sz="0" w:space="0" w:color="auto"/>
              </w:divBdr>
            </w:div>
          </w:divsChild>
        </w:div>
        <w:div w:id="932935193">
          <w:marLeft w:val="0"/>
          <w:marRight w:val="0"/>
          <w:marTop w:val="0"/>
          <w:marBottom w:val="0"/>
          <w:divBdr>
            <w:top w:val="none" w:sz="0" w:space="0" w:color="auto"/>
            <w:left w:val="none" w:sz="0" w:space="0" w:color="auto"/>
            <w:bottom w:val="none" w:sz="0" w:space="0" w:color="auto"/>
            <w:right w:val="none" w:sz="0" w:space="0" w:color="auto"/>
          </w:divBdr>
          <w:divsChild>
            <w:div w:id="1931616003">
              <w:marLeft w:val="0"/>
              <w:marRight w:val="0"/>
              <w:marTop w:val="0"/>
              <w:marBottom w:val="0"/>
              <w:divBdr>
                <w:top w:val="none" w:sz="0" w:space="0" w:color="auto"/>
                <w:left w:val="none" w:sz="0" w:space="0" w:color="auto"/>
                <w:bottom w:val="none" w:sz="0" w:space="0" w:color="auto"/>
                <w:right w:val="none" w:sz="0" w:space="0" w:color="auto"/>
              </w:divBdr>
            </w:div>
          </w:divsChild>
        </w:div>
        <w:div w:id="1828741235">
          <w:marLeft w:val="0"/>
          <w:marRight w:val="0"/>
          <w:marTop w:val="0"/>
          <w:marBottom w:val="0"/>
          <w:divBdr>
            <w:top w:val="none" w:sz="0" w:space="0" w:color="auto"/>
            <w:left w:val="none" w:sz="0" w:space="0" w:color="auto"/>
            <w:bottom w:val="none" w:sz="0" w:space="0" w:color="auto"/>
            <w:right w:val="none" w:sz="0" w:space="0" w:color="auto"/>
          </w:divBdr>
          <w:divsChild>
            <w:div w:id="1261141294">
              <w:marLeft w:val="0"/>
              <w:marRight w:val="0"/>
              <w:marTop w:val="0"/>
              <w:marBottom w:val="0"/>
              <w:divBdr>
                <w:top w:val="none" w:sz="0" w:space="0" w:color="auto"/>
                <w:left w:val="none" w:sz="0" w:space="0" w:color="auto"/>
                <w:bottom w:val="none" w:sz="0" w:space="0" w:color="auto"/>
                <w:right w:val="none" w:sz="0" w:space="0" w:color="auto"/>
              </w:divBdr>
            </w:div>
          </w:divsChild>
        </w:div>
        <w:div w:id="1595168082">
          <w:marLeft w:val="0"/>
          <w:marRight w:val="0"/>
          <w:marTop w:val="0"/>
          <w:marBottom w:val="0"/>
          <w:divBdr>
            <w:top w:val="none" w:sz="0" w:space="0" w:color="auto"/>
            <w:left w:val="none" w:sz="0" w:space="0" w:color="auto"/>
            <w:bottom w:val="none" w:sz="0" w:space="0" w:color="auto"/>
            <w:right w:val="none" w:sz="0" w:space="0" w:color="auto"/>
          </w:divBdr>
          <w:divsChild>
            <w:div w:id="1264731180">
              <w:marLeft w:val="0"/>
              <w:marRight w:val="0"/>
              <w:marTop w:val="0"/>
              <w:marBottom w:val="0"/>
              <w:divBdr>
                <w:top w:val="none" w:sz="0" w:space="0" w:color="auto"/>
                <w:left w:val="none" w:sz="0" w:space="0" w:color="auto"/>
                <w:bottom w:val="none" w:sz="0" w:space="0" w:color="auto"/>
                <w:right w:val="none" w:sz="0" w:space="0" w:color="auto"/>
              </w:divBdr>
            </w:div>
          </w:divsChild>
        </w:div>
        <w:div w:id="1672903845">
          <w:marLeft w:val="0"/>
          <w:marRight w:val="0"/>
          <w:marTop w:val="0"/>
          <w:marBottom w:val="0"/>
          <w:divBdr>
            <w:top w:val="none" w:sz="0" w:space="0" w:color="auto"/>
            <w:left w:val="none" w:sz="0" w:space="0" w:color="auto"/>
            <w:bottom w:val="none" w:sz="0" w:space="0" w:color="auto"/>
            <w:right w:val="none" w:sz="0" w:space="0" w:color="auto"/>
          </w:divBdr>
          <w:divsChild>
            <w:div w:id="975838089">
              <w:marLeft w:val="0"/>
              <w:marRight w:val="0"/>
              <w:marTop w:val="0"/>
              <w:marBottom w:val="0"/>
              <w:divBdr>
                <w:top w:val="none" w:sz="0" w:space="0" w:color="auto"/>
                <w:left w:val="none" w:sz="0" w:space="0" w:color="auto"/>
                <w:bottom w:val="none" w:sz="0" w:space="0" w:color="auto"/>
                <w:right w:val="none" w:sz="0" w:space="0" w:color="auto"/>
              </w:divBdr>
            </w:div>
            <w:div w:id="1605770940">
              <w:marLeft w:val="0"/>
              <w:marRight w:val="0"/>
              <w:marTop w:val="0"/>
              <w:marBottom w:val="0"/>
              <w:divBdr>
                <w:top w:val="none" w:sz="0" w:space="0" w:color="auto"/>
                <w:left w:val="none" w:sz="0" w:space="0" w:color="auto"/>
                <w:bottom w:val="none" w:sz="0" w:space="0" w:color="auto"/>
                <w:right w:val="none" w:sz="0" w:space="0" w:color="auto"/>
              </w:divBdr>
            </w:div>
            <w:div w:id="723601516">
              <w:marLeft w:val="0"/>
              <w:marRight w:val="0"/>
              <w:marTop w:val="0"/>
              <w:marBottom w:val="0"/>
              <w:divBdr>
                <w:top w:val="none" w:sz="0" w:space="0" w:color="auto"/>
                <w:left w:val="none" w:sz="0" w:space="0" w:color="auto"/>
                <w:bottom w:val="none" w:sz="0" w:space="0" w:color="auto"/>
                <w:right w:val="none" w:sz="0" w:space="0" w:color="auto"/>
              </w:divBdr>
            </w:div>
            <w:div w:id="1725063542">
              <w:marLeft w:val="0"/>
              <w:marRight w:val="0"/>
              <w:marTop w:val="0"/>
              <w:marBottom w:val="0"/>
              <w:divBdr>
                <w:top w:val="none" w:sz="0" w:space="0" w:color="auto"/>
                <w:left w:val="none" w:sz="0" w:space="0" w:color="auto"/>
                <w:bottom w:val="none" w:sz="0" w:space="0" w:color="auto"/>
                <w:right w:val="none" w:sz="0" w:space="0" w:color="auto"/>
              </w:divBdr>
            </w:div>
            <w:div w:id="292559950">
              <w:marLeft w:val="0"/>
              <w:marRight w:val="0"/>
              <w:marTop w:val="0"/>
              <w:marBottom w:val="0"/>
              <w:divBdr>
                <w:top w:val="none" w:sz="0" w:space="0" w:color="auto"/>
                <w:left w:val="none" w:sz="0" w:space="0" w:color="auto"/>
                <w:bottom w:val="none" w:sz="0" w:space="0" w:color="auto"/>
                <w:right w:val="none" w:sz="0" w:space="0" w:color="auto"/>
              </w:divBdr>
            </w:div>
          </w:divsChild>
        </w:div>
        <w:div w:id="828330099">
          <w:marLeft w:val="0"/>
          <w:marRight w:val="0"/>
          <w:marTop w:val="0"/>
          <w:marBottom w:val="0"/>
          <w:divBdr>
            <w:top w:val="none" w:sz="0" w:space="0" w:color="auto"/>
            <w:left w:val="none" w:sz="0" w:space="0" w:color="auto"/>
            <w:bottom w:val="none" w:sz="0" w:space="0" w:color="auto"/>
            <w:right w:val="none" w:sz="0" w:space="0" w:color="auto"/>
          </w:divBdr>
          <w:divsChild>
            <w:div w:id="1665932685">
              <w:marLeft w:val="0"/>
              <w:marRight w:val="0"/>
              <w:marTop w:val="0"/>
              <w:marBottom w:val="0"/>
              <w:divBdr>
                <w:top w:val="none" w:sz="0" w:space="0" w:color="auto"/>
                <w:left w:val="none" w:sz="0" w:space="0" w:color="auto"/>
                <w:bottom w:val="none" w:sz="0" w:space="0" w:color="auto"/>
                <w:right w:val="none" w:sz="0" w:space="0" w:color="auto"/>
              </w:divBdr>
            </w:div>
          </w:divsChild>
        </w:div>
        <w:div w:id="299655687">
          <w:marLeft w:val="0"/>
          <w:marRight w:val="0"/>
          <w:marTop w:val="0"/>
          <w:marBottom w:val="0"/>
          <w:divBdr>
            <w:top w:val="none" w:sz="0" w:space="0" w:color="auto"/>
            <w:left w:val="none" w:sz="0" w:space="0" w:color="auto"/>
            <w:bottom w:val="none" w:sz="0" w:space="0" w:color="auto"/>
            <w:right w:val="none" w:sz="0" w:space="0" w:color="auto"/>
          </w:divBdr>
          <w:divsChild>
            <w:div w:id="1777820706">
              <w:marLeft w:val="0"/>
              <w:marRight w:val="0"/>
              <w:marTop w:val="0"/>
              <w:marBottom w:val="0"/>
              <w:divBdr>
                <w:top w:val="none" w:sz="0" w:space="0" w:color="auto"/>
                <w:left w:val="none" w:sz="0" w:space="0" w:color="auto"/>
                <w:bottom w:val="none" w:sz="0" w:space="0" w:color="auto"/>
                <w:right w:val="none" w:sz="0" w:space="0" w:color="auto"/>
              </w:divBdr>
              <w:divsChild>
                <w:div w:id="362942958">
                  <w:marLeft w:val="0"/>
                  <w:marRight w:val="0"/>
                  <w:marTop w:val="30"/>
                  <w:marBottom w:val="30"/>
                  <w:divBdr>
                    <w:top w:val="none" w:sz="0" w:space="0" w:color="auto"/>
                    <w:left w:val="none" w:sz="0" w:space="0" w:color="auto"/>
                    <w:bottom w:val="none" w:sz="0" w:space="0" w:color="auto"/>
                    <w:right w:val="none" w:sz="0" w:space="0" w:color="auto"/>
                  </w:divBdr>
                  <w:divsChild>
                    <w:div w:id="1782795031">
                      <w:marLeft w:val="0"/>
                      <w:marRight w:val="0"/>
                      <w:marTop w:val="0"/>
                      <w:marBottom w:val="0"/>
                      <w:divBdr>
                        <w:top w:val="none" w:sz="0" w:space="0" w:color="auto"/>
                        <w:left w:val="none" w:sz="0" w:space="0" w:color="auto"/>
                        <w:bottom w:val="none" w:sz="0" w:space="0" w:color="auto"/>
                        <w:right w:val="none" w:sz="0" w:space="0" w:color="auto"/>
                      </w:divBdr>
                      <w:divsChild>
                        <w:div w:id="1538196116">
                          <w:marLeft w:val="0"/>
                          <w:marRight w:val="0"/>
                          <w:marTop w:val="0"/>
                          <w:marBottom w:val="0"/>
                          <w:divBdr>
                            <w:top w:val="none" w:sz="0" w:space="0" w:color="auto"/>
                            <w:left w:val="none" w:sz="0" w:space="0" w:color="auto"/>
                            <w:bottom w:val="none" w:sz="0" w:space="0" w:color="auto"/>
                            <w:right w:val="none" w:sz="0" w:space="0" w:color="auto"/>
                          </w:divBdr>
                        </w:div>
                      </w:divsChild>
                    </w:div>
                    <w:div w:id="98914689">
                      <w:marLeft w:val="0"/>
                      <w:marRight w:val="0"/>
                      <w:marTop w:val="0"/>
                      <w:marBottom w:val="0"/>
                      <w:divBdr>
                        <w:top w:val="none" w:sz="0" w:space="0" w:color="auto"/>
                        <w:left w:val="none" w:sz="0" w:space="0" w:color="auto"/>
                        <w:bottom w:val="none" w:sz="0" w:space="0" w:color="auto"/>
                        <w:right w:val="none" w:sz="0" w:space="0" w:color="auto"/>
                      </w:divBdr>
                      <w:divsChild>
                        <w:div w:id="1435204977">
                          <w:marLeft w:val="0"/>
                          <w:marRight w:val="0"/>
                          <w:marTop w:val="0"/>
                          <w:marBottom w:val="0"/>
                          <w:divBdr>
                            <w:top w:val="none" w:sz="0" w:space="0" w:color="auto"/>
                            <w:left w:val="none" w:sz="0" w:space="0" w:color="auto"/>
                            <w:bottom w:val="none" w:sz="0" w:space="0" w:color="auto"/>
                            <w:right w:val="none" w:sz="0" w:space="0" w:color="auto"/>
                          </w:divBdr>
                        </w:div>
                      </w:divsChild>
                    </w:div>
                    <w:div w:id="635794877">
                      <w:marLeft w:val="0"/>
                      <w:marRight w:val="0"/>
                      <w:marTop w:val="0"/>
                      <w:marBottom w:val="0"/>
                      <w:divBdr>
                        <w:top w:val="none" w:sz="0" w:space="0" w:color="auto"/>
                        <w:left w:val="none" w:sz="0" w:space="0" w:color="auto"/>
                        <w:bottom w:val="none" w:sz="0" w:space="0" w:color="auto"/>
                        <w:right w:val="none" w:sz="0" w:space="0" w:color="auto"/>
                      </w:divBdr>
                      <w:divsChild>
                        <w:div w:id="1358114503">
                          <w:marLeft w:val="0"/>
                          <w:marRight w:val="0"/>
                          <w:marTop w:val="0"/>
                          <w:marBottom w:val="0"/>
                          <w:divBdr>
                            <w:top w:val="none" w:sz="0" w:space="0" w:color="auto"/>
                            <w:left w:val="none" w:sz="0" w:space="0" w:color="auto"/>
                            <w:bottom w:val="none" w:sz="0" w:space="0" w:color="auto"/>
                            <w:right w:val="none" w:sz="0" w:space="0" w:color="auto"/>
                          </w:divBdr>
                        </w:div>
                      </w:divsChild>
                    </w:div>
                    <w:div w:id="1385567091">
                      <w:marLeft w:val="0"/>
                      <w:marRight w:val="0"/>
                      <w:marTop w:val="0"/>
                      <w:marBottom w:val="0"/>
                      <w:divBdr>
                        <w:top w:val="none" w:sz="0" w:space="0" w:color="auto"/>
                        <w:left w:val="none" w:sz="0" w:space="0" w:color="auto"/>
                        <w:bottom w:val="none" w:sz="0" w:space="0" w:color="auto"/>
                        <w:right w:val="none" w:sz="0" w:space="0" w:color="auto"/>
                      </w:divBdr>
                      <w:divsChild>
                        <w:div w:id="1896506063">
                          <w:marLeft w:val="0"/>
                          <w:marRight w:val="0"/>
                          <w:marTop w:val="0"/>
                          <w:marBottom w:val="0"/>
                          <w:divBdr>
                            <w:top w:val="none" w:sz="0" w:space="0" w:color="auto"/>
                            <w:left w:val="none" w:sz="0" w:space="0" w:color="auto"/>
                            <w:bottom w:val="none" w:sz="0" w:space="0" w:color="auto"/>
                            <w:right w:val="none" w:sz="0" w:space="0" w:color="auto"/>
                          </w:divBdr>
                        </w:div>
                      </w:divsChild>
                    </w:div>
                    <w:div w:id="788203433">
                      <w:marLeft w:val="0"/>
                      <w:marRight w:val="0"/>
                      <w:marTop w:val="0"/>
                      <w:marBottom w:val="0"/>
                      <w:divBdr>
                        <w:top w:val="none" w:sz="0" w:space="0" w:color="auto"/>
                        <w:left w:val="none" w:sz="0" w:space="0" w:color="auto"/>
                        <w:bottom w:val="none" w:sz="0" w:space="0" w:color="auto"/>
                        <w:right w:val="none" w:sz="0" w:space="0" w:color="auto"/>
                      </w:divBdr>
                      <w:divsChild>
                        <w:div w:id="604070850">
                          <w:marLeft w:val="0"/>
                          <w:marRight w:val="0"/>
                          <w:marTop w:val="0"/>
                          <w:marBottom w:val="0"/>
                          <w:divBdr>
                            <w:top w:val="none" w:sz="0" w:space="0" w:color="auto"/>
                            <w:left w:val="none" w:sz="0" w:space="0" w:color="auto"/>
                            <w:bottom w:val="none" w:sz="0" w:space="0" w:color="auto"/>
                            <w:right w:val="none" w:sz="0" w:space="0" w:color="auto"/>
                          </w:divBdr>
                        </w:div>
                      </w:divsChild>
                    </w:div>
                    <w:div w:id="1859543695">
                      <w:marLeft w:val="0"/>
                      <w:marRight w:val="0"/>
                      <w:marTop w:val="0"/>
                      <w:marBottom w:val="0"/>
                      <w:divBdr>
                        <w:top w:val="none" w:sz="0" w:space="0" w:color="auto"/>
                        <w:left w:val="none" w:sz="0" w:space="0" w:color="auto"/>
                        <w:bottom w:val="none" w:sz="0" w:space="0" w:color="auto"/>
                        <w:right w:val="none" w:sz="0" w:space="0" w:color="auto"/>
                      </w:divBdr>
                      <w:divsChild>
                        <w:div w:id="1526140511">
                          <w:marLeft w:val="0"/>
                          <w:marRight w:val="0"/>
                          <w:marTop w:val="0"/>
                          <w:marBottom w:val="0"/>
                          <w:divBdr>
                            <w:top w:val="none" w:sz="0" w:space="0" w:color="auto"/>
                            <w:left w:val="none" w:sz="0" w:space="0" w:color="auto"/>
                            <w:bottom w:val="none" w:sz="0" w:space="0" w:color="auto"/>
                            <w:right w:val="none" w:sz="0" w:space="0" w:color="auto"/>
                          </w:divBdr>
                        </w:div>
                      </w:divsChild>
                    </w:div>
                    <w:div w:id="1593196201">
                      <w:marLeft w:val="0"/>
                      <w:marRight w:val="0"/>
                      <w:marTop w:val="0"/>
                      <w:marBottom w:val="0"/>
                      <w:divBdr>
                        <w:top w:val="none" w:sz="0" w:space="0" w:color="auto"/>
                        <w:left w:val="none" w:sz="0" w:space="0" w:color="auto"/>
                        <w:bottom w:val="none" w:sz="0" w:space="0" w:color="auto"/>
                        <w:right w:val="none" w:sz="0" w:space="0" w:color="auto"/>
                      </w:divBdr>
                      <w:divsChild>
                        <w:div w:id="631909134">
                          <w:marLeft w:val="0"/>
                          <w:marRight w:val="0"/>
                          <w:marTop w:val="0"/>
                          <w:marBottom w:val="0"/>
                          <w:divBdr>
                            <w:top w:val="none" w:sz="0" w:space="0" w:color="auto"/>
                            <w:left w:val="none" w:sz="0" w:space="0" w:color="auto"/>
                            <w:bottom w:val="none" w:sz="0" w:space="0" w:color="auto"/>
                            <w:right w:val="none" w:sz="0" w:space="0" w:color="auto"/>
                          </w:divBdr>
                        </w:div>
                      </w:divsChild>
                    </w:div>
                    <w:div w:id="191765706">
                      <w:marLeft w:val="0"/>
                      <w:marRight w:val="0"/>
                      <w:marTop w:val="0"/>
                      <w:marBottom w:val="0"/>
                      <w:divBdr>
                        <w:top w:val="none" w:sz="0" w:space="0" w:color="auto"/>
                        <w:left w:val="none" w:sz="0" w:space="0" w:color="auto"/>
                        <w:bottom w:val="none" w:sz="0" w:space="0" w:color="auto"/>
                        <w:right w:val="none" w:sz="0" w:space="0" w:color="auto"/>
                      </w:divBdr>
                      <w:divsChild>
                        <w:div w:id="1840581246">
                          <w:marLeft w:val="0"/>
                          <w:marRight w:val="0"/>
                          <w:marTop w:val="0"/>
                          <w:marBottom w:val="0"/>
                          <w:divBdr>
                            <w:top w:val="none" w:sz="0" w:space="0" w:color="auto"/>
                            <w:left w:val="none" w:sz="0" w:space="0" w:color="auto"/>
                            <w:bottom w:val="none" w:sz="0" w:space="0" w:color="auto"/>
                            <w:right w:val="none" w:sz="0" w:space="0" w:color="auto"/>
                          </w:divBdr>
                        </w:div>
                      </w:divsChild>
                    </w:div>
                    <w:div w:id="893586705">
                      <w:marLeft w:val="0"/>
                      <w:marRight w:val="0"/>
                      <w:marTop w:val="0"/>
                      <w:marBottom w:val="0"/>
                      <w:divBdr>
                        <w:top w:val="none" w:sz="0" w:space="0" w:color="auto"/>
                        <w:left w:val="none" w:sz="0" w:space="0" w:color="auto"/>
                        <w:bottom w:val="none" w:sz="0" w:space="0" w:color="auto"/>
                        <w:right w:val="none" w:sz="0" w:space="0" w:color="auto"/>
                      </w:divBdr>
                      <w:divsChild>
                        <w:div w:id="1953628949">
                          <w:marLeft w:val="0"/>
                          <w:marRight w:val="0"/>
                          <w:marTop w:val="0"/>
                          <w:marBottom w:val="0"/>
                          <w:divBdr>
                            <w:top w:val="none" w:sz="0" w:space="0" w:color="auto"/>
                            <w:left w:val="none" w:sz="0" w:space="0" w:color="auto"/>
                            <w:bottom w:val="none" w:sz="0" w:space="0" w:color="auto"/>
                            <w:right w:val="none" w:sz="0" w:space="0" w:color="auto"/>
                          </w:divBdr>
                        </w:div>
                      </w:divsChild>
                    </w:div>
                    <w:div w:id="821047756">
                      <w:marLeft w:val="0"/>
                      <w:marRight w:val="0"/>
                      <w:marTop w:val="0"/>
                      <w:marBottom w:val="0"/>
                      <w:divBdr>
                        <w:top w:val="none" w:sz="0" w:space="0" w:color="auto"/>
                        <w:left w:val="none" w:sz="0" w:space="0" w:color="auto"/>
                        <w:bottom w:val="none" w:sz="0" w:space="0" w:color="auto"/>
                        <w:right w:val="none" w:sz="0" w:space="0" w:color="auto"/>
                      </w:divBdr>
                      <w:divsChild>
                        <w:div w:id="136828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10237">
              <w:marLeft w:val="0"/>
              <w:marRight w:val="0"/>
              <w:marTop w:val="0"/>
              <w:marBottom w:val="0"/>
              <w:divBdr>
                <w:top w:val="none" w:sz="0" w:space="0" w:color="auto"/>
                <w:left w:val="none" w:sz="0" w:space="0" w:color="auto"/>
                <w:bottom w:val="none" w:sz="0" w:space="0" w:color="auto"/>
                <w:right w:val="none" w:sz="0" w:space="0" w:color="auto"/>
              </w:divBdr>
            </w:div>
          </w:divsChild>
        </w:div>
        <w:div w:id="222330079">
          <w:marLeft w:val="0"/>
          <w:marRight w:val="0"/>
          <w:marTop w:val="0"/>
          <w:marBottom w:val="0"/>
          <w:divBdr>
            <w:top w:val="none" w:sz="0" w:space="0" w:color="auto"/>
            <w:left w:val="none" w:sz="0" w:space="0" w:color="auto"/>
            <w:bottom w:val="none" w:sz="0" w:space="0" w:color="auto"/>
            <w:right w:val="none" w:sz="0" w:space="0" w:color="auto"/>
          </w:divBdr>
          <w:divsChild>
            <w:div w:id="1450203463">
              <w:marLeft w:val="0"/>
              <w:marRight w:val="0"/>
              <w:marTop w:val="0"/>
              <w:marBottom w:val="0"/>
              <w:divBdr>
                <w:top w:val="none" w:sz="0" w:space="0" w:color="auto"/>
                <w:left w:val="none" w:sz="0" w:space="0" w:color="auto"/>
                <w:bottom w:val="none" w:sz="0" w:space="0" w:color="auto"/>
                <w:right w:val="none" w:sz="0" w:space="0" w:color="auto"/>
              </w:divBdr>
            </w:div>
          </w:divsChild>
        </w:div>
        <w:div w:id="1172525923">
          <w:marLeft w:val="0"/>
          <w:marRight w:val="0"/>
          <w:marTop w:val="0"/>
          <w:marBottom w:val="0"/>
          <w:divBdr>
            <w:top w:val="none" w:sz="0" w:space="0" w:color="auto"/>
            <w:left w:val="none" w:sz="0" w:space="0" w:color="auto"/>
            <w:bottom w:val="none" w:sz="0" w:space="0" w:color="auto"/>
            <w:right w:val="none" w:sz="0" w:space="0" w:color="auto"/>
          </w:divBdr>
          <w:divsChild>
            <w:div w:id="739013478">
              <w:marLeft w:val="0"/>
              <w:marRight w:val="0"/>
              <w:marTop w:val="0"/>
              <w:marBottom w:val="0"/>
              <w:divBdr>
                <w:top w:val="none" w:sz="0" w:space="0" w:color="auto"/>
                <w:left w:val="none" w:sz="0" w:space="0" w:color="auto"/>
                <w:bottom w:val="none" w:sz="0" w:space="0" w:color="auto"/>
                <w:right w:val="none" w:sz="0" w:space="0" w:color="auto"/>
              </w:divBdr>
            </w:div>
          </w:divsChild>
        </w:div>
        <w:div w:id="1005089826">
          <w:marLeft w:val="0"/>
          <w:marRight w:val="0"/>
          <w:marTop w:val="0"/>
          <w:marBottom w:val="0"/>
          <w:divBdr>
            <w:top w:val="none" w:sz="0" w:space="0" w:color="auto"/>
            <w:left w:val="none" w:sz="0" w:space="0" w:color="auto"/>
            <w:bottom w:val="none" w:sz="0" w:space="0" w:color="auto"/>
            <w:right w:val="none" w:sz="0" w:space="0" w:color="auto"/>
          </w:divBdr>
          <w:divsChild>
            <w:div w:id="561020081">
              <w:marLeft w:val="0"/>
              <w:marRight w:val="0"/>
              <w:marTop w:val="0"/>
              <w:marBottom w:val="0"/>
              <w:divBdr>
                <w:top w:val="none" w:sz="0" w:space="0" w:color="auto"/>
                <w:left w:val="none" w:sz="0" w:space="0" w:color="auto"/>
                <w:bottom w:val="none" w:sz="0" w:space="0" w:color="auto"/>
                <w:right w:val="none" w:sz="0" w:space="0" w:color="auto"/>
              </w:divBdr>
            </w:div>
          </w:divsChild>
        </w:div>
        <w:div w:id="1747141671">
          <w:marLeft w:val="0"/>
          <w:marRight w:val="0"/>
          <w:marTop w:val="0"/>
          <w:marBottom w:val="0"/>
          <w:divBdr>
            <w:top w:val="none" w:sz="0" w:space="0" w:color="auto"/>
            <w:left w:val="none" w:sz="0" w:space="0" w:color="auto"/>
            <w:bottom w:val="none" w:sz="0" w:space="0" w:color="auto"/>
            <w:right w:val="none" w:sz="0" w:space="0" w:color="auto"/>
          </w:divBdr>
          <w:divsChild>
            <w:div w:id="1935170269">
              <w:marLeft w:val="0"/>
              <w:marRight w:val="0"/>
              <w:marTop w:val="0"/>
              <w:marBottom w:val="0"/>
              <w:divBdr>
                <w:top w:val="none" w:sz="0" w:space="0" w:color="auto"/>
                <w:left w:val="none" w:sz="0" w:space="0" w:color="auto"/>
                <w:bottom w:val="none" w:sz="0" w:space="0" w:color="auto"/>
                <w:right w:val="none" w:sz="0" w:space="0" w:color="auto"/>
              </w:divBdr>
            </w:div>
          </w:divsChild>
        </w:div>
        <w:div w:id="1787576034">
          <w:marLeft w:val="0"/>
          <w:marRight w:val="0"/>
          <w:marTop w:val="0"/>
          <w:marBottom w:val="0"/>
          <w:divBdr>
            <w:top w:val="none" w:sz="0" w:space="0" w:color="auto"/>
            <w:left w:val="none" w:sz="0" w:space="0" w:color="auto"/>
            <w:bottom w:val="none" w:sz="0" w:space="0" w:color="auto"/>
            <w:right w:val="none" w:sz="0" w:space="0" w:color="auto"/>
          </w:divBdr>
          <w:divsChild>
            <w:div w:id="436563762">
              <w:marLeft w:val="0"/>
              <w:marRight w:val="0"/>
              <w:marTop w:val="0"/>
              <w:marBottom w:val="0"/>
              <w:divBdr>
                <w:top w:val="none" w:sz="0" w:space="0" w:color="auto"/>
                <w:left w:val="none" w:sz="0" w:space="0" w:color="auto"/>
                <w:bottom w:val="none" w:sz="0" w:space="0" w:color="auto"/>
                <w:right w:val="none" w:sz="0" w:space="0" w:color="auto"/>
              </w:divBdr>
            </w:div>
          </w:divsChild>
        </w:div>
        <w:div w:id="1803889611">
          <w:marLeft w:val="0"/>
          <w:marRight w:val="0"/>
          <w:marTop w:val="0"/>
          <w:marBottom w:val="0"/>
          <w:divBdr>
            <w:top w:val="none" w:sz="0" w:space="0" w:color="auto"/>
            <w:left w:val="none" w:sz="0" w:space="0" w:color="auto"/>
            <w:bottom w:val="none" w:sz="0" w:space="0" w:color="auto"/>
            <w:right w:val="none" w:sz="0" w:space="0" w:color="auto"/>
          </w:divBdr>
          <w:divsChild>
            <w:div w:id="217283991">
              <w:marLeft w:val="0"/>
              <w:marRight w:val="0"/>
              <w:marTop w:val="0"/>
              <w:marBottom w:val="0"/>
              <w:divBdr>
                <w:top w:val="none" w:sz="0" w:space="0" w:color="auto"/>
                <w:left w:val="none" w:sz="0" w:space="0" w:color="auto"/>
                <w:bottom w:val="none" w:sz="0" w:space="0" w:color="auto"/>
                <w:right w:val="none" w:sz="0" w:space="0" w:color="auto"/>
              </w:divBdr>
            </w:div>
            <w:div w:id="1102342819">
              <w:marLeft w:val="0"/>
              <w:marRight w:val="0"/>
              <w:marTop w:val="0"/>
              <w:marBottom w:val="0"/>
              <w:divBdr>
                <w:top w:val="none" w:sz="0" w:space="0" w:color="auto"/>
                <w:left w:val="none" w:sz="0" w:space="0" w:color="auto"/>
                <w:bottom w:val="none" w:sz="0" w:space="0" w:color="auto"/>
                <w:right w:val="none" w:sz="0" w:space="0" w:color="auto"/>
              </w:divBdr>
            </w:div>
            <w:div w:id="414935503">
              <w:marLeft w:val="0"/>
              <w:marRight w:val="0"/>
              <w:marTop w:val="0"/>
              <w:marBottom w:val="0"/>
              <w:divBdr>
                <w:top w:val="none" w:sz="0" w:space="0" w:color="auto"/>
                <w:left w:val="none" w:sz="0" w:space="0" w:color="auto"/>
                <w:bottom w:val="none" w:sz="0" w:space="0" w:color="auto"/>
                <w:right w:val="none" w:sz="0" w:space="0" w:color="auto"/>
              </w:divBdr>
            </w:div>
            <w:div w:id="1560938339">
              <w:marLeft w:val="0"/>
              <w:marRight w:val="0"/>
              <w:marTop w:val="0"/>
              <w:marBottom w:val="0"/>
              <w:divBdr>
                <w:top w:val="none" w:sz="0" w:space="0" w:color="auto"/>
                <w:left w:val="none" w:sz="0" w:space="0" w:color="auto"/>
                <w:bottom w:val="none" w:sz="0" w:space="0" w:color="auto"/>
                <w:right w:val="none" w:sz="0" w:space="0" w:color="auto"/>
              </w:divBdr>
            </w:div>
          </w:divsChild>
        </w:div>
        <w:div w:id="1723824744">
          <w:marLeft w:val="0"/>
          <w:marRight w:val="0"/>
          <w:marTop w:val="0"/>
          <w:marBottom w:val="0"/>
          <w:divBdr>
            <w:top w:val="none" w:sz="0" w:space="0" w:color="auto"/>
            <w:left w:val="none" w:sz="0" w:space="0" w:color="auto"/>
            <w:bottom w:val="none" w:sz="0" w:space="0" w:color="auto"/>
            <w:right w:val="none" w:sz="0" w:space="0" w:color="auto"/>
          </w:divBdr>
          <w:divsChild>
            <w:div w:id="687218613">
              <w:marLeft w:val="0"/>
              <w:marRight w:val="0"/>
              <w:marTop w:val="0"/>
              <w:marBottom w:val="0"/>
              <w:divBdr>
                <w:top w:val="none" w:sz="0" w:space="0" w:color="auto"/>
                <w:left w:val="none" w:sz="0" w:space="0" w:color="auto"/>
                <w:bottom w:val="none" w:sz="0" w:space="0" w:color="auto"/>
                <w:right w:val="none" w:sz="0" w:space="0" w:color="auto"/>
              </w:divBdr>
            </w:div>
          </w:divsChild>
        </w:div>
        <w:div w:id="274413638">
          <w:marLeft w:val="0"/>
          <w:marRight w:val="0"/>
          <w:marTop w:val="0"/>
          <w:marBottom w:val="0"/>
          <w:divBdr>
            <w:top w:val="none" w:sz="0" w:space="0" w:color="auto"/>
            <w:left w:val="none" w:sz="0" w:space="0" w:color="auto"/>
            <w:bottom w:val="none" w:sz="0" w:space="0" w:color="auto"/>
            <w:right w:val="none" w:sz="0" w:space="0" w:color="auto"/>
          </w:divBdr>
          <w:divsChild>
            <w:div w:id="71784375">
              <w:marLeft w:val="0"/>
              <w:marRight w:val="0"/>
              <w:marTop w:val="0"/>
              <w:marBottom w:val="0"/>
              <w:divBdr>
                <w:top w:val="none" w:sz="0" w:space="0" w:color="auto"/>
                <w:left w:val="none" w:sz="0" w:space="0" w:color="auto"/>
                <w:bottom w:val="none" w:sz="0" w:space="0" w:color="auto"/>
                <w:right w:val="none" w:sz="0" w:space="0" w:color="auto"/>
              </w:divBdr>
              <w:divsChild>
                <w:div w:id="2133747813">
                  <w:marLeft w:val="0"/>
                  <w:marRight w:val="0"/>
                  <w:marTop w:val="30"/>
                  <w:marBottom w:val="30"/>
                  <w:divBdr>
                    <w:top w:val="none" w:sz="0" w:space="0" w:color="auto"/>
                    <w:left w:val="none" w:sz="0" w:space="0" w:color="auto"/>
                    <w:bottom w:val="none" w:sz="0" w:space="0" w:color="auto"/>
                    <w:right w:val="none" w:sz="0" w:space="0" w:color="auto"/>
                  </w:divBdr>
                  <w:divsChild>
                    <w:div w:id="1016541618">
                      <w:marLeft w:val="0"/>
                      <w:marRight w:val="0"/>
                      <w:marTop w:val="0"/>
                      <w:marBottom w:val="0"/>
                      <w:divBdr>
                        <w:top w:val="none" w:sz="0" w:space="0" w:color="auto"/>
                        <w:left w:val="none" w:sz="0" w:space="0" w:color="auto"/>
                        <w:bottom w:val="none" w:sz="0" w:space="0" w:color="auto"/>
                        <w:right w:val="none" w:sz="0" w:space="0" w:color="auto"/>
                      </w:divBdr>
                      <w:divsChild>
                        <w:div w:id="636375651">
                          <w:marLeft w:val="0"/>
                          <w:marRight w:val="0"/>
                          <w:marTop w:val="0"/>
                          <w:marBottom w:val="0"/>
                          <w:divBdr>
                            <w:top w:val="none" w:sz="0" w:space="0" w:color="auto"/>
                            <w:left w:val="none" w:sz="0" w:space="0" w:color="auto"/>
                            <w:bottom w:val="none" w:sz="0" w:space="0" w:color="auto"/>
                            <w:right w:val="none" w:sz="0" w:space="0" w:color="auto"/>
                          </w:divBdr>
                        </w:div>
                      </w:divsChild>
                    </w:div>
                    <w:div w:id="1255823215">
                      <w:marLeft w:val="0"/>
                      <w:marRight w:val="0"/>
                      <w:marTop w:val="0"/>
                      <w:marBottom w:val="0"/>
                      <w:divBdr>
                        <w:top w:val="none" w:sz="0" w:space="0" w:color="auto"/>
                        <w:left w:val="none" w:sz="0" w:space="0" w:color="auto"/>
                        <w:bottom w:val="none" w:sz="0" w:space="0" w:color="auto"/>
                        <w:right w:val="none" w:sz="0" w:space="0" w:color="auto"/>
                      </w:divBdr>
                      <w:divsChild>
                        <w:div w:id="367878439">
                          <w:marLeft w:val="0"/>
                          <w:marRight w:val="0"/>
                          <w:marTop w:val="0"/>
                          <w:marBottom w:val="0"/>
                          <w:divBdr>
                            <w:top w:val="none" w:sz="0" w:space="0" w:color="auto"/>
                            <w:left w:val="none" w:sz="0" w:space="0" w:color="auto"/>
                            <w:bottom w:val="none" w:sz="0" w:space="0" w:color="auto"/>
                            <w:right w:val="none" w:sz="0" w:space="0" w:color="auto"/>
                          </w:divBdr>
                        </w:div>
                      </w:divsChild>
                    </w:div>
                    <w:div w:id="1731075801">
                      <w:marLeft w:val="0"/>
                      <w:marRight w:val="0"/>
                      <w:marTop w:val="0"/>
                      <w:marBottom w:val="0"/>
                      <w:divBdr>
                        <w:top w:val="none" w:sz="0" w:space="0" w:color="auto"/>
                        <w:left w:val="none" w:sz="0" w:space="0" w:color="auto"/>
                        <w:bottom w:val="none" w:sz="0" w:space="0" w:color="auto"/>
                        <w:right w:val="none" w:sz="0" w:space="0" w:color="auto"/>
                      </w:divBdr>
                      <w:divsChild>
                        <w:div w:id="1501192258">
                          <w:marLeft w:val="0"/>
                          <w:marRight w:val="0"/>
                          <w:marTop w:val="0"/>
                          <w:marBottom w:val="0"/>
                          <w:divBdr>
                            <w:top w:val="none" w:sz="0" w:space="0" w:color="auto"/>
                            <w:left w:val="none" w:sz="0" w:space="0" w:color="auto"/>
                            <w:bottom w:val="none" w:sz="0" w:space="0" w:color="auto"/>
                            <w:right w:val="none" w:sz="0" w:space="0" w:color="auto"/>
                          </w:divBdr>
                        </w:div>
                      </w:divsChild>
                    </w:div>
                    <w:div w:id="906842740">
                      <w:marLeft w:val="0"/>
                      <w:marRight w:val="0"/>
                      <w:marTop w:val="0"/>
                      <w:marBottom w:val="0"/>
                      <w:divBdr>
                        <w:top w:val="none" w:sz="0" w:space="0" w:color="auto"/>
                        <w:left w:val="none" w:sz="0" w:space="0" w:color="auto"/>
                        <w:bottom w:val="none" w:sz="0" w:space="0" w:color="auto"/>
                        <w:right w:val="none" w:sz="0" w:space="0" w:color="auto"/>
                      </w:divBdr>
                      <w:divsChild>
                        <w:div w:id="93744741">
                          <w:marLeft w:val="0"/>
                          <w:marRight w:val="0"/>
                          <w:marTop w:val="0"/>
                          <w:marBottom w:val="0"/>
                          <w:divBdr>
                            <w:top w:val="none" w:sz="0" w:space="0" w:color="auto"/>
                            <w:left w:val="none" w:sz="0" w:space="0" w:color="auto"/>
                            <w:bottom w:val="none" w:sz="0" w:space="0" w:color="auto"/>
                            <w:right w:val="none" w:sz="0" w:space="0" w:color="auto"/>
                          </w:divBdr>
                        </w:div>
                      </w:divsChild>
                    </w:div>
                    <w:div w:id="1411541377">
                      <w:marLeft w:val="0"/>
                      <w:marRight w:val="0"/>
                      <w:marTop w:val="0"/>
                      <w:marBottom w:val="0"/>
                      <w:divBdr>
                        <w:top w:val="none" w:sz="0" w:space="0" w:color="auto"/>
                        <w:left w:val="none" w:sz="0" w:space="0" w:color="auto"/>
                        <w:bottom w:val="none" w:sz="0" w:space="0" w:color="auto"/>
                        <w:right w:val="none" w:sz="0" w:space="0" w:color="auto"/>
                      </w:divBdr>
                      <w:divsChild>
                        <w:div w:id="1313022293">
                          <w:marLeft w:val="0"/>
                          <w:marRight w:val="0"/>
                          <w:marTop w:val="0"/>
                          <w:marBottom w:val="0"/>
                          <w:divBdr>
                            <w:top w:val="none" w:sz="0" w:space="0" w:color="auto"/>
                            <w:left w:val="none" w:sz="0" w:space="0" w:color="auto"/>
                            <w:bottom w:val="none" w:sz="0" w:space="0" w:color="auto"/>
                            <w:right w:val="none" w:sz="0" w:space="0" w:color="auto"/>
                          </w:divBdr>
                        </w:div>
                      </w:divsChild>
                    </w:div>
                    <w:div w:id="2114013556">
                      <w:marLeft w:val="0"/>
                      <w:marRight w:val="0"/>
                      <w:marTop w:val="0"/>
                      <w:marBottom w:val="0"/>
                      <w:divBdr>
                        <w:top w:val="none" w:sz="0" w:space="0" w:color="auto"/>
                        <w:left w:val="none" w:sz="0" w:space="0" w:color="auto"/>
                        <w:bottom w:val="none" w:sz="0" w:space="0" w:color="auto"/>
                        <w:right w:val="none" w:sz="0" w:space="0" w:color="auto"/>
                      </w:divBdr>
                      <w:divsChild>
                        <w:div w:id="567612257">
                          <w:marLeft w:val="0"/>
                          <w:marRight w:val="0"/>
                          <w:marTop w:val="0"/>
                          <w:marBottom w:val="0"/>
                          <w:divBdr>
                            <w:top w:val="none" w:sz="0" w:space="0" w:color="auto"/>
                            <w:left w:val="none" w:sz="0" w:space="0" w:color="auto"/>
                            <w:bottom w:val="none" w:sz="0" w:space="0" w:color="auto"/>
                            <w:right w:val="none" w:sz="0" w:space="0" w:color="auto"/>
                          </w:divBdr>
                        </w:div>
                      </w:divsChild>
                    </w:div>
                    <w:div w:id="1661806095">
                      <w:marLeft w:val="0"/>
                      <w:marRight w:val="0"/>
                      <w:marTop w:val="0"/>
                      <w:marBottom w:val="0"/>
                      <w:divBdr>
                        <w:top w:val="none" w:sz="0" w:space="0" w:color="auto"/>
                        <w:left w:val="none" w:sz="0" w:space="0" w:color="auto"/>
                        <w:bottom w:val="none" w:sz="0" w:space="0" w:color="auto"/>
                        <w:right w:val="none" w:sz="0" w:space="0" w:color="auto"/>
                      </w:divBdr>
                      <w:divsChild>
                        <w:div w:id="118376315">
                          <w:marLeft w:val="0"/>
                          <w:marRight w:val="0"/>
                          <w:marTop w:val="0"/>
                          <w:marBottom w:val="0"/>
                          <w:divBdr>
                            <w:top w:val="none" w:sz="0" w:space="0" w:color="auto"/>
                            <w:left w:val="none" w:sz="0" w:space="0" w:color="auto"/>
                            <w:bottom w:val="none" w:sz="0" w:space="0" w:color="auto"/>
                            <w:right w:val="none" w:sz="0" w:space="0" w:color="auto"/>
                          </w:divBdr>
                        </w:div>
                      </w:divsChild>
                    </w:div>
                    <w:div w:id="1736853608">
                      <w:marLeft w:val="0"/>
                      <w:marRight w:val="0"/>
                      <w:marTop w:val="0"/>
                      <w:marBottom w:val="0"/>
                      <w:divBdr>
                        <w:top w:val="none" w:sz="0" w:space="0" w:color="auto"/>
                        <w:left w:val="none" w:sz="0" w:space="0" w:color="auto"/>
                        <w:bottom w:val="none" w:sz="0" w:space="0" w:color="auto"/>
                        <w:right w:val="none" w:sz="0" w:space="0" w:color="auto"/>
                      </w:divBdr>
                      <w:divsChild>
                        <w:div w:id="739015494">
                          <w:marLeft w:val="0"/>
                          <w:marRight w:val="0"/>
                          <w:marTop w:val="0"/>
                          <w:marBottom w:val="0"/>
                          <w:divBdr>
                            <w:top w:val="none" w:sz="0" w:space="0" w:color="auto"/>
                            <w:left w:val="none" w:sz="0" w:space="0" w:color="auto"/>
                            <w:bottom w:val="none" w:sz="0" w:space="0" w:color="auto"/>
                            <w:right w:val="none" w:sz="0" w:space="0" w:color="auto"/>
                          </w:divBdr>
                        </w:div>
                      </w:divsChild>
                    </w:div>
                    <w:div w:id="1677078168">
                      <w:marLeft w:val="0"/>
                      <w:marRight w:val="0"/>
                      <w:marTop w:val="0"/>
                      <w:marBottom w:val="0"/>
                      <w:divBdr>
                        <w:top w:val="none" w:sz="0" w:space="0" w:color="auto"/>
                        <w:left w:val="none" w:sz="0" w:space="0" w:color="auto"/>
                        <w:bottom w:val="none" w:sz="0" w:space="0" w:color="auto"/>
                        <w:right w:val="none" w:sz="0" w:space="0" w:color="auto"/>
                      </w:divBdr>
                      <w:divsChild>
                        <w:div w:id="1791823545">
                          <w:marLeft w:val="0"/>
                          <w:marRight w:val="0"/>
                          <w:marTop w:val="0"/>
                          <w:marBottom w:val="0"/>
                          <w:divBdr>
                            <w:top w:val="none" w:sz="0" w:space="0" w:color="auto"/>
                            <w:left w:val="none" w:sz="0" w:space="0" w:color="auto"/>
                            <w:bottom w:val="none" w:sz="0" w:space="0" w:color="auto"/>
                            <w:right w:val="none" w:sz="0" w:space="0" w:color="auto"/>
                          </w:divBdr>
                        </w:div>
                      </w:divsChild>
                    </w:div>
                    <w:div w:id="938568023">
                      <w:marLeft w:val="0"/>
                      <w:marRight w:val="0"/>
                      <w:marTop w:val="0"/>
                      <w:marBottom w:val="0"/>
                      <w:divBdr>
                        <w:top w:val="none" w:sz="0" w:space="0" w:color="auto"/>
                        <w:left w:val="none" w:sz="0" w:space="0" w:color="auto"/>
                        <w:bottom w:val="none" w:sz="0" w:space="0" w:color="auto"/>
                        <w:right w:val="none" w:sz="0" w:space="0" w:color="auto"/>
                      </w:divBdr>
                      <w:divsChild>
                        <w:div w:id="455412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459030">
              <w:marLeft w:val="0"/>
              <w:marRight w:val="0"/>
              <w:marTop w:val="0"/>
              <w:marBottom w:val="0"/>
              <w:divBdr>
                <w:top w:val="none" w:sz="0" w:space="0" w:color="auto"/>
                <w:left w:val="none" w:sz="0" w:space="0" w:color="auto"/>
                <w:bottom w:val="none" w:sz="0" w:space="0" w:color="auto"/>
                <w:right w:val="none" w:sz="0" w:space="0" w:color="auto"/>
              </w:divBdr>
            </w:div>
          </w:divsChild>
        </w:div>
        <w:div w:id="2112625530">
          <w:marLeft w:val="0"/>
          <w:marRight w:val="0"/>
          <w:marTop w:val="0"/>
          <w:marBottom w:val="0"/>
          <w:divBdr>
            <w:top w:val="none" w:sz="0" w:space="0" w:color="auto"/>
            <w:left w:val="none" w:sz="0" w:space="0" w:color="auto"/>
            <w:bottom w:val="none" w:sz="0" w:space="0" w:color="auto"/>
            <w:right w:val="none" w:sz="0" w:space="0" w:color="auto"/>
          </w:divBdr>
          <w:divsChild>
            <w:div w:id="1546943833">
              <w:marLeft w:val="0"/>
              <w:marRight w:val="0"/>
              <w:marTop w:val="0"/>
              <w:marBottom w:val="0"/>
              <w:divBdr>
                <w:top w:val="none" w:sz="0" w:space="0" w:color="auto"/>
                <w:left w:val="none" w:sz="0" w:space="0" w:color="auto"/>
                <w:bottom w:val="none" w:sz="0" w:space="0" w:color="auto"/>
                <w:right w:val="none" w:sz="0" w:space="0" w:color="auto"/>
              </w:divBdr>
            </w:div>
          </w:divsChild>
        </w:div>
        <w:div w:id="576594235">
          <w:marLeft w:val="0"/>
          <w:marRight w:val="0"/>
          <w:marTop w:val="0"/>
          <w:marBottom w:val="0"/>
          <w:divBdr>
            <w:top w:val="none" w:sz="0" w:space="0" w:color="auto"/>
            <w:left w:val="none" w:sz="0" w:space="0" w:color="auto"/>
            <w:bottom w:val="none" w:sz="0" w:space="0" w:color="auto"/>
            <w:right w:val="none" w:sz="0" w:space="0" w:color="auto"/>
          </w:divBdr>
          <w:divsChild>
            <w:div w:id="386153070">
              <w:marLeft w:val="0"/>
              <w:marRight w:val="0"/>
              <w:marTop w:val="0"/>
              <w:marBottom w:val="0"/>
              <w:divBdr>
                <w:top w:val="none" w:sz="0" w:space="0" w:color="auto"/>
                <w:left w:val="none" w:sz="0" w:space="0" w:color="auto"/>
                <w:bottom w:val="none" w:sz="0" w:space="0" w:color="auto"/>
                <w:right w:val="none" w:sz="0" w:space="0" w:color="auto"/>
              </w:divBdr>
            </w:div>
          </w:divsChild>
        </w:div>
        <w:div w:id="544218083">
          <w:marLeft w:val="0"/>
          <w:marRight w:val="0"/>
          <w:marTop w:val="0"/>
          <w:marBottom w:val="0"/>
          <w:divBdr>
            <w:top w:val="none" w:sz="0" w:space="0" w:color="auto"/>
            <w:left w:val="none" w:sz="0" w:space="0" w:color="auto"/>
            <w:bottom w:val="none" w:sz="0" w:space="0" w:color="auto"/>
            <w:right w:val="none" w:sz="0" w:space="0" w:color="auto"/>
          </w:divBdr>
          <w:divsChild>
            <w:div w:id="1413241403">
              <w:marLeft w:val="0"/>
              <w:marRight w:val="0"/>
              <w:marTop w:val="0"/>
              <w:marBottom w:val="0"/>
              <w:divBdr>
                <w:top w:val="none" w:sz="0" w:space="0" w:color="auto"/>
                <w:left w:val="none" w:sz="0" w:space="0" w:color="auto"/>
                <w:bottom w:val="none" w:sz="0" w:space="0" w:color="auto"/>
                <w:right w:val="none" w:sz="0" w:space="0" w:color="auto"/>
              </w:divBdr>
            </w:div>
          </w:divsChild>
        </w:div>
        <w:div w:id="249656196">
          <w:marLeft w:val="0"/>
          <w:marRight w:val="0"/>
          <w:marTop w:val="0"/>
          <w:marBottom w:val="0"/>
          <w:divBdr>
            <w:top w:val="none" w:sz="0" w:space="0" w:color="auto"/>
            <w:left w:val="none" w:sz="0" w:space="0" w:color="auto"/>
            <w:bottom w:val="none" w:sz="0" w:space="0" w:color="auto"/>
            <w:right w:val="none" w:sz="0" w:space="0" w:color="auto"/>
          </w:divBdr>
          <w:divsChild>
            <w:div w:id="1794595847">
              <w:marLeft w:val="0"/>
              <w:marRight w:val="0"/>
              <w:marTop w:val="0"/>
              <w:marBottom w:val="0"/>
              <w:divBdr>
                <w:top w:val="none" w:sz="0" w:space="0" w:color="auto"/>
                <w:left w:val="none" w:sz="0" w:space="0" w:color="auto"/>
                <w:bottom w:val="none" w:sz="0" w:space="0" w:color="auto"/>
                <w:right w:val="none" w:sz="0" w:space="0" w:color="auto"/>
              </w:divBdr>
            </w:div>
          </w:divsChild>
        </w:div>
        <w:div w:id="1494561145">
          <w:marLeft w:val="0"/>
          <w:marRight w:val="0"/>
          <w:marTop w:val="0"/>
          <w:marBottom w:val="0"/>
          <w:divBdr>
            <w:top w:val="none" w:sz="0" w:space="0" w:color="auto"/>
            <w:left w:val="none" w:sz="0" w:space="0" w:color="auto"/>
            <w:bottom w:val="none" w:sz="0" w:space="0" w:color="auto"/>
            <w:right w:val="none" w:sz="0" w:space="0" w:color="auto"/>
          </w:divBdr>
          <w:divsChild>
            <w:div w:id="644621415">
              <w:marLeft w:val="0"/>
              <w:marRight w:val="0"/>
              <w:marTop w:val="0"/>
              <w:marBottom w:val="0"/>
              <w:divBdr>
                <w:top w:val="none" w:sz="0" w:space="0" w:color="auto"/>
                <w:left w:val="none" w:sz="0" w:space="0" w:color="auto"/>
                <w:bottom w:val="none" w:sz="0" w:space="0" w:color="auto"/>
                <w:right w:val="none" w:sz="0" w:space="0" w:color="auto"/>
              </w:divBdr>
            </w:div>
            <w:div w:id="546995751">
              <w:marLeft w:val="0"/>
              <w:marRight w:val="0"/>
              <w:marTop w:val="0"/>
              <w:marBottom w:val="0"/>
              <w:divBdr>
                <w:top w:val="none" w:sz="0" w:space="0" w:color="auto"/>
                <w:left w:val="none" w:sz="0" w:space="0" w:color="auto"/>
                <w:bottom w:val="none" w:sz="0" w:space="0" w:color="auto"/>
                <w:right w:val="none" w:sz="0" w:space="0" w:color="auto"/>
              </w:divBdr>
            </w:div>
            <w:div w:id="1264189500">
              <w:marLeft w:val="0"/>
              <w:marRight w:val="0"/>
              <w:marTop w:val="0"/>
              <w:marBottom w:val="0"/>
              <w:divBdr>
                <w:top w:val="none" w:sz="0" w:space="0" w:color="auto"/>
                <w:left w:val="none" w:sz="0" w:space="0" w:color="auto"/>
                <w:bottom w:val="none" w:sz="0" w:space="0" w:color="auto"/>
                <w:right w:val="none" w:sz="0" w:space="0" w:color="auto"/>
              </w:divBdr>
            </w:div>
            <w:div w:id="289239631">
              <w:marLeft w:val="0"/>
              <w:marRight w:val="0"/>
              <w:marTop w:val="0"/>
              <w:marBottom w:val="0"/>
              <w:divBdr>
                <w:top w:val="none" w:sz="0" w:space="0" w:color="auto"/>
                <w:left w:val="none" w:sz="0" w:space="0" w:color="auto"/>
                <w:bottom w:val="none" w:sz="0" w:space="0" w:color="auto"/>
                <w:right w:val="none" w:sz="0" w:space="0" w:color="auto"/>
              </w:divBdr>
            </w:div>
            <w:div w:id="1669550588">
              <w:marLeft w:val="0"/>
              <w:marRight w:val="0"/>
              <w:marTop w:val="0"/>
              <w:marBottom w:val="0"/>
              <w:divBdr>
                <w:top w:val="none" w:sz="0" w:space="0" w:color="auto"/>
                <w:left w:val="none" w:sz="0" w:space="0" w:color="auto"/>
                <w:bottom w:val="none" w:sz="0" w:space="0" w:color="auto"/>
                <w:right w:val="none" w:sz="0" w:space="0" w:color="auto"/>
              </w:divBdr>
            </w:div>
          </w:divsChild>
        </w:div>
        <w:div w:id="1496188776">
          <w:marLeft w:val="0"/>
          <w:marRight w:val="0"/>
          <w:marTop w:val="0"/>
          <w:marBottom w:val="0"/>
          <w:divBdr>
            <w:top w:val="none" w:sz="0" w:space="0" w:color="auto"/>
            <w:left w:val="none" w:sz="0" w:space="0" w:color="auto"/>
            <w:bottom w:val="none" w:sz="0" w:space="0" w:color="auto"/>
            <w:right w:val="none" w:sz="0" w:space="0" w:color="auto"/>
          </w:divBdr>
          <w:divsChild>
            <w:div w:id="233248665">
              <w:marLeft w:val="0"/>
              <w:marRight w:val="0"/>
              <w:marTop w:val="0"/>
              <w:marBottom w:val="0"/>
              <w:divBdr>
                <w:top w:val="none" w:sz="0" w:space="0" w:color="auto"/>
                <w:left w:val="none" w:sz="0" w:space="0" w:color="auto"/>
                <w:bottom w:val="none" w:sz="0" w:space="0" w:color="auto"/>
                <w:right w:val="none" w:sz="0" w:space="0" w:color="auto"/>
              </w:divBdr>
            </w:div>
          </w:divsChild>
        </w:div>
        <w:div w:id="821191474">
          <w:marLeft w:val="0"/>
          <w:marRight w:val="0"/>
          <w:marTop w:val="0"/>
          <w:marBottom w:val="0"/>
          <w:divBdr>
            <w:top w:val="none" w:sz="0" w:space="0" w:color="auto"/>
            <w:left w:val="none" w:sz="0" w:space="0" w:color="auto"/>
            <w:bottom w:val="none" w:sz="0" w:space="0" w:color="auto"/>
            <w:right w:val="none" w:sz="0" w:space="0" w:color="auto"/>
          </w:divBdr>
          <w:divsChild>
            <w:div w:id="479269236">
              <w:marLeft w:val="0"/>
              <w:marRight w:val="0"/>
              <w:marTop w:val="0"/>
              <w:marBottom w:val="0"/>
              <w:divBdr>
                <w:top w:val="none" w:sz="0" w:space="0" w:color="auto"/>
                <w:left w:val="none" w:sz="0" w:space="0" w:color="auto"/>
                <w:bottom w:val="none" w:sz="0" w:space="0" w:color="auto"/>
                <w:right w:val="none" w:sz="0" w:space="0" w:color="auto"/>
              </w:divBdr>
              <w:divsChild>
                <w:div w:id="1343387036">
                  <w:marLeft w:val="0"/>
                  <w:marRight w:val="0"/>
                  <w:marTop w:val="30"/>
                  <w:marBottom w:val="30"/>
                  <w:divBdr>
                    <w:top w:val="none" w:sz="0" w:space="0" w:color="auto"/>
                    <w:left w:val="none" w:sz="0" w:space="0" w:color="auto"/>
                    <w:bottom w:val="none" w:sz="0" w:space="0" w:color="auto"/>
                    <w:right w:val="none" w:sz="0" w:space="0" w:color="auto"/>
                  </w:divBdr>
                  <w:divsChild>
                    <w:div w:id="1045563658">
                      <w:marLeft w:val="0"/>
                      <w:marRight w:val="0"/>
                      <w:marTop w:val="0"/>
                      <w:marBottom w:val="0"/>
                      <w:divBdr>
                        <w:top w:val="none" w:sz="0" w:space="0" w:color="auto"/>
                        <w:left w:val="none" w:sz="0" w:space="0" w:color="auto"/>
                        <w:bottom w:val="none" w:sz="0" w:space="0" w:color="auto"/>
                        <w:right w:val="none" w:sz="0" w:space="0" w:color="auto"/>
                      </w:divBdr>
                      <w:divsChild>
                        <w:div w:id="664549798">
                          <w:marLeft w:val="0"/>
                          <w:marRight w:val="0"/>
                          <w:marTop w:val="0"/>
                          <w:marBottom w:val="0"/>
                          <w:divBdr>
                            <w:top w:val="none" w:sz="0" w:space="0" w:color="auto"/>
                            <w:left w:val="none" w:sz="0" w:space="0" w:color="auto"/>
                            <w:bottom w:val="none" w:sz="0" w:space="0" w:color="auto"/>
                            <w:right w:val="none" w:sz="0" w:space="0" w:color="auto"/>
                          </w:divBdr>
                        </w:div>
                      </w:divsChild>
                    </w:div>
                    <w:div w:id="4987313">
                      <w:marLeft w:val="0"/>
                      <w:marRight w:val="0"/>
                      <w:marTop w:val="0"/>
                      <w:marBottom w:val="0"/>
                      <w:divBdr>
                        <w:top w:val="none" w:sz="0" w:space="0" w:color="auto"/>
                        <w:left w:val="none" w:sz="0" w:space="0" w:color="auto"/>
                        <w:bottom w:val="none" w:sz="0" w:space="0" w:color="auto"/>
                        <w:right w:val="none" w:sz="0" w:space="0" w:color="auto"/>
                      </w:divBdr>
                      <w:divsChild>
                        <w:div w:id="1409577168">
                          <w:marLeft w:val="0"/>
                          <w:marRight w:val="0"/>
                          <w:marTop w:val="0"/>
                          <w:marBottom w:val="0"/>
                          <w:divBdr>
                            <w:top w:val="none" w:sz="0" w:space="0" w:color="auto"/>
                            <w:left w:val="none" w:sz="0" w:space="0" w:color="auto"/>
                            <w:bottom w:val="none" w:sz="0" w:space="0" w:color="auto"/>
                            <w:right w:val="none" w:sz="0" w:space="0" w:color="auto"/>
                          </w:divBdr>
                        </w:div>
                      </w:divsChild>
                    </w:div>
                    <w:div w:id="237593554">
                      <w:marLeft w:val="0"/>
                      <w:marRight w:val="0"/>
                      <w:marTop w:val="0"/>
                      <w:marBottom w:val="0"/>
                      <w:divBdr>
                        <w:top w:val="none" w:sz="0" w:space="0" w:color="auto"/>
                        <w:left w:val="none" w:sz="0" w:space="0" w:color="auto"/>
                        <w:bottom w:val="none" w:sz="0" w:space="0" w:color="auto"/>
                        <w:right w:val="none" w:sz="0" w:space="0" w:color="auto"/>
                      </w:divBdr>
                      <w:divsChild>
                        <w:div w:id="930702610">
                          <w:marLeft w:val="0"/>
                          <w:marRight w:val="0"/>
                          <w:marTop w:val="0"/>
                          <w:marBottom w:val="0"/>
                          <w:divBdr>
                            <w:top w:val="none" w:sz="0" w:space="0" w:color="auto"/>
                            <w:left w:val="none" w:sz="0" w:space="0" w:color="auto"/>
                            <w:bottom w:val="none" w:sz="0" w:space="0" w:color="auto"/>
                            <w:right w:val="none" w:sz="0" w:space="0" w:color="auto"/>
                          </w:divBdr>
                        </w:div>
                      </w:divsChild>
                    </w:div>
                    <w:div w:id="633944861">
                      <w:marLeft w:val="0"/>
                      <w:marRight w:val="0"/>
                      <w:marTop w:val="0"/>
                      <w:marBottom w:val="0"/>
                      <w:divBdr>
                        <w:top w:val="none" w:sz="0" w:space="0" w:color="auto"/>
                        <w:left w:val="none" w:sz="0" w:space="0" w:color="auto"/>
                        <w:bottom w:val="none" w:sz="0" w:space="0" w:color="auto"/>
                        <w:right w:val="none" w:sz="0" w:space="0" w:color="auto"/>
                      </w:divBdr>
                      <w:divsChild>
                        <w:div w:id="122846908">
                          <w:marLeft w:val="0"/>
                          <w:marRight w:val="0"/>
                          <w:marTop w:val="0"/>
                          <w:marBottom w:val="0"/>
                          <w:divBdr>
                            <w:top w:val="none" w:sz="0" w:space="0" w:color="auto"/>
                            <w:left w:val="none" w:sz="0" w:space="0" w:color="auto"/>
                            <w:bottom w:val="none" w:sz="0" w:space="0" w:color="auto"/>
                            <w:right w:val="none" w:sz="0" w:space="0" w:color="auto"/>
                          </w:divBdr>
                        </w:div>
                      </w:divsChild>
                    </w:div>
                    <w:div w:id="1776167235">
                      <w:marLeft w:val="0"/>
                      <w:marRight w:val="0"/>
                      <w:marTop w:val="0"/>
                      <w:marBottom w:val="0"/>
                      <w:divBdr>
                        <w:top w:val="none" w:sz="0" w:space="0" w:color="auto"/>
                        <w:left w:val="none" w:sz="0" w:space="0" w:color="auto"/>
                        <w:bottom w:val="none" w:sz="0" w:space="0" w:color="auto"/>
                        <w:right w:val="none" w:sz="0" w:space="0" w:color="auto"/>
                      </w:divBdr>
                      <w:divsChild>
                        <w:div w:id="1856455707">
                          <w:marLeft w:val="0"/>
                          <w:marRight w:val="0"/>
                          <w:marTop w:val="0"/>
                          <w:marBottom w:val="0"/>
                          <w:divBdr>
                            <w:top w:val="none" w:sz="0" w:space="0" w:color="auto"/>
                            <w:left w:val="none" w:sz="0" w:space="0" w:color="auto"/>
                            <w:bottom w:val="none" w:sz="0" w:space="0" w:color="auto"/>
                            <w:right w:val="none" w:sz="0" w:space="0" w:color="auto"/>
                          </w:divBdr>
                        </w:div>
                      </w:divsChild>
                    </w:div>
                    <w:div w:id="263272539">
                      <w:marLeft w:val="0"/>
                      <w:marRight w:val="0"/>
                      <w:marTop w:val="0"/>
                      <w:marBottom w:val="0"/>
                      <w:divBdr>
                        <w:top w:val="none" w:sz="0" w:space="0" w:color="auto"/>
                        <w:left w:val="none" w:sz="0" w:space="0" w:color="auto"/>
                        <w:bottom w:val="none" w:sz="0" w:space="0" w:color="auto"/>
                        <w:right w:val="none" w:sz="0" w:space="0" w:color="auto"/>
                      </w:divBdr>
                      <w:divsChild>
                        <w:div w:id="2124763806">
                          <w:marLeft w:val="0"/>
                          <w:marRight w:val="0"/>
                          <w:marTop w:val="0"/>
                          <w:marBottom w:val="0"/>
                          <w:divBdr>
                            <w:top w:val="none" w:sz="0" w:space="0" w:color="auto"/>
                            <w:left w:val="none" w:sz="0" w:space="0" w:color="auto"/>
                            <w:bottom w:val="none" w:sz="0" w:space="0" w:color="auto"/>
                            <w:right w:val="none" w:sz="0" w:space="0" w:color="auto"/>
                          </w:divBdr>
                        </w:div>
                      </w:divsChild>
                    </w:div>
                    <w:div w:id="1827817359">
                      <w:marLeft w:val="0"/>
                      <w:marRight w:val="0"/>
                      <w:marTop w:val="0"/>
                      <w:marBottom w:val="0"/>
                      <w:divBdr>
                        <w:top w:val="none" w:sz="0" w:space="0" w:color="auto"/>
                        <w:left w:val="none" w:sz="0" w:space="0" w:color="auto"/>
                        <w:bottom w:val="none" w:sz="0" w:space="0" w:color="auto"/>
                        <w:right w:val="none" w:sz="0" w:space="0" w:color="auto"/>
                      </w:divBdr>
                      <w:divsChild>
                        <w:div w:id="400300667">
                          <w:marLeft w:val="0"/>
                          <w:marRight w:val="0"/>
                          <w:marTop w:val="0"/>
                          <w:marBottom w:val="0"/>
                          <w:divBdr>
                            <w:top w:val="none" w:sz="0" w:space="0" w:color="auto"/>
                            <w:left w:val="none" w:sz="0" w:space="0" w:color="auto"/>
                            <w:bottom w:val="none" w:sz="0" w:space="0" w:color="auto"/>
                            <w:right w:val="none" w:sz="0" w:space="0" w:color="auto"/>
                          </w:divBdr>
                        </w:div>
                      </w:divsChild>
                    </w:div>
                    <w:div w:id="1145246703">
                      <w:marLeft w:val="0"/>
                      <w:marRight w:val="0"/>
                      <w:marTop w:val="0"/>
                      <w:marBottom w:val="0"/>
                      <w:divBdr>
                        <w:top w:val="none" w:sz="0" w:space="0" w:color="auto"/>
                        <w:left w:val="none" w:sz="0" w:space="0" w:color="auto"/>
                        <w:bottom w:val="none" w:sz="0" w:space="0" w:color="auto"/>
                        <w:right w:val="none" w:sz="0" w:space="0" w:color="auto"/>
                      </w:divBdr>
                      <w:divsChild>
                        <w:div w:id="1553956064">
                          <w:marLeft w:val="0"/>
                          <w:marRight w:val="0"/>
                          <w:marTop w:val="0"/>
                          <w:marBottom w:val="0"/>
                          <w:divBdr>
                            <w:top w:val="none" w:sz="0" w:space="0" w:color="auto"/>
                            <w:left w:val="none" w:sz="0" w:space="0" w:color="auto"/>
                            <w:bottom w:val="none" w:sz="0" w:space="0" w:color="auto"/>
                            <w:right w:val="none" w:sz="0" w:space="0" w:color="auto"/>
                          </w:divBdr>
                        </w:div>
                      </w:divsChild>
                    </w:div>
                    <w:div w:id="226846433">
                      <w:marLeft w:val="0"/>
                      <w:marRight w:val="0"/>
                      <w:marTop w:val="0"/>
                      <w:marBottom w:val="0"/>
                      <w:divBdr>
                        <w:top w:val="none" w:sz="0" w:space="0" w:color="auto"/>
                        <w:left w:val="none" w:sz="0" w:space="0" w:color="auto"/>
                        <w:bottom w:val="none" w:sz="0" w:space="0" w:color="auto"/>
                        <w:right w:val="none" w:sz="0" w:space="0" w:color="auto"/>
                      </w:divBdr>
                      <w:divsChild>
                        <w:div w:id="1045134558">
                          <w:marLeft w:val="0"/>
                          <w:marRight w:val="0"/>
                          <w:marTop w:val="0"/>
                          <w:marBottom w:val="0"/>
                          <w:divBdr>
                            <w:top w:val="none" w:sz="0" w:space="0" w:color="auto"/>
                            <w:left w:val="none" w:sz="0" w:space="0" w:color="auto"/>
                            <w:bottom w:val="none" w:sz="0" w:space="0" w:color="auto"/>
                            <w:right w:val="none" w:sz="0" w:space="0" w:color="auto"/>
                          </w:divBdr>
                        </w:div>
                      </w:divsChild>
                    </w:div>
                    <w:div w:id="1989825121">
                      <w:marLeft w:val="0"/>
                      <w:marRight w:val="0"/>
                      <w:marTop w:val="0"/>
                      <w:marBottom w:val="0"/>
                      <w:divBdr>
                        <w:top w:val="none" w:sz="0" w:space="0" w:color="auto"/>
                        <w:left w:val="none" w:sz="0" w:space="0" w:color="auto"/>
                        <w:bottom w:val="none" w:sz="0" w:space="0" w:color="auto"/>
                        <w:right w:val="none" w:sz="0" w:space="0" w:color="auto"/>
                      </w:divBdr>
                      <w:divsChild>
                        <w:div w:id="189943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923029">
              <w:marLeft w:val="0"/>
              <w:marRight w:val="0"/>
              <w:marTop w:val="0"/>
              <w:marBottom w:val="0"/>
              <w:divBdr>
                <w:top w:val="none" w:sz="0" w:space="0" w:color="auto"/>
                <w:left w:val="none" w:sz="0" w:space="0" w:color="auto"/>
                <w:bottom w:val="none" w:sz="0" w:space="0" w:color="auto"/>
                <w:right w:val="none" w:sz="0" w:space="0" w:color="auto"/>
              </w:divBdr>
            </w:div>
          </w:divsChild>
        </w:div>
        <w:div w:id="109126102">
          <w:marLeft w:val="0"/>
          <w:marRight w:val="0"/>
          <w:marTop w:val="0"/>
          <w:marBottom w:val="0"/>
          <w:divBdr>
            <w:top w:val="none" w:sz="0" w:space="0" w:color="auto"/>
            <w:left w:val="none" w:sz="0" w:space="0" w:color="auto"/>
            <w:bottom w:val="none" w:sz="0" w:space="0" w:color="auto"/>
            <w:right w:val="none" w:sz="0" w:space="0" w:color="auto"/>
          </w:divBdr>
          <w:divsChild>
            <w:div w:id="365720040">
              <w:marLeft w:val="0"/>
              <w:marRight w:val="0"/>
              <w:marTop w:val="0"/>
              <w:marBottom w:val="0"/>
              <w:divBdr>
                <w:top w:val="none" w:sz="0" w:space="0" w:color="auto"/>
                <w:left w:val="none" w:sz="0" w:space="0" w:color="auto"/>
                <w:bottom w:val="none" w:sz="0" w:space="0" w:color="auto"/>
                <w:right w:val="none" w:sz="0" w:space="0" w:color="auto"/>
              </w:divBdr>
            </w:div>
          </w:divsChild>
        </w:div>
        <w:div w:id="1708022100">
          <w:marLeft w:val="0"/>
          <w:marRight w:val="0"/>
          <w:marTop w:val="0"/>
          <w:marBottom w:val="0"/>
          <w:divBdr>
            <w:top w:val="none" w:sz="0" w:space="0" w:color="auto"/>
            <w:left w:val="none" w:sz="0" w:space="0" w:color="auto"/>
            <w:bottom w:val="none" w:sz="0" w:space="0" w:color="auto"/>
            <w:right w:val="none" w:sz="0" w:space="0" w:color="auto"/>
          </w:divBdr>
          <w:divsChild>
            <w:div w:id="793057034">
              <w:marLeft w:val="0"/>
              <w:marRight w:val="0"/>
              <w:marTop w:val="0"/>
              <w:marBottom w:val="0"/>
              <w:divBdr>
                <w:top w:val="none" w:sz="0" w:space="0" w:color="auto"/>
                <w:left w:val="none" w:sz="0" w:space="0" w:color="auto"/>
                <w:bottom w:val="none" w:sz="0" w:space="0" w:color="auto"/>
                <w:right w:val="none" w:sz="0" w:space="0" w:color="auto"/>
              </w:divBdr>
            </w:div>
          </w:divsChild>
        </w:div>
        <w:div w:id="724641964">
          <w:marLeft w:val="0"/>
          <w:marRight w:val="0"/>
          <w:marTop w:val="0"/>
          <w:marBottom w:val="0"/>
          <w:divBdr>
            <w:top w:val="none" w:sz="0" w:space="0" w:color="auto"/>
            <w:left w:val="none" w:sz="0" w:space="0" w:color="auto"/>
            <w:bottom w:val="none" w:sz="0" w:space="0" w:color="auto"/>
            <w:right w:val="none" w:sz="0" w:space="0" w:color="auto"/>
          </w:divBdr>
          <w:divsChild>
            <w:div w:id="154806649">
              <w:marLeft w:val="0"/>
              <w:marRight w:val="0"/>
              <w:marTop w:val="0"/>
              <w:marBottom w:val="0"/>
              <w:divBdr>
                <w:top w:val="none" w:sz="0" w:space="0" w:color="auto"/>
                <w:left w:val="none" w:sz="0" w:space="0" w:color="auto"/>
                <w:bottom w:val="none" w:sz="0" w:space="0" w:color="auto"/>
                <w:right w:val="none" w:sz="0" w:space="0" w:color="auto"/>
              </w:divBdr>
            </w:div>
          </w:divsChild>
        </w:div>
        <w:div w:id="1267730466">
          <w:marLeft w:val="0"/>
          <w:marRight w:val="0"/>
          <w:marTop w:val="0"/>
          <w:marBottom w:val="0"/>
          <w:divBdr>
            <w:top w:val="none" w:sz="0" w:space="0" w:color="auto"/>
            <w:left w:val="none" w:sz="0" w:space="0" w:color="auto"/>
            <w:bottom w:val="none" w:sz="0" w:space="0" w:color="auto"/>
            <w:right w:val="none" w:sz="0" w:space="0" w:color="auto"/>
          </w:divBdr>
          <w:divsChild>
            <w:div w:id="1542859828">
              <w:marLeft w:val="0"/>
              <w:marRight w:val="0"/>
              <w:marTop w:val="0"/>
              <w:marBottom w:val="0"/>
              <w:divBdr>
                <w:top w:val="none" w:sz="0" w:space="0" w:color="auto"/>
                <w:left w:val="none" w:sz="0" w:space="0" w:color="auto"/>
                <w:bottom w:val="none" w:sz="0" w:space="0" w:color="auto"/>
                <w:right w:val="none" w:sz="0" w:space="0" w:color="auto"/>
              </w:divBdr>
            </w:div>
          </w:divsChild>
        </w:div>
        <w:div w:id="2015330015">
          <w:marLeft w:val="0"/>
          <w:marRight w:val="0"/>
          <w:marTop w:val="0"/>
          <w:marBottom w:val="0"/>
          <w:divBdr>
            <w:top w:val="none" w:sz="0" w:space="0" w:color="auto"/>
            <w:left w:val="none" w:sz="0" w:space="0" w:color="auto"/>
            <w:bottom w:val="none" w:sz="0" w:space="0" w:color="auto"/>
            <w:right w:val="none" w:sz="0" w:space="0" w:color="auto"/>
          </w:divBdr>
          <w:divsChild>
            <w:div w:id="495535059">
              <w:marLeft w:val="0"/>
              <w:marRight w:val="0"/>
              <w:marTop w:val="0"/>
              <w:marBottom w:val="0"/>
              <w:divBdr>
                <w:top w:val="none" w:sz="0" w:space="0" w:color="auto"/>
                <w:left w:val="none" w:sz="0" w:space="0" w:color="auto"/>
                <w:bottom w:val="none" w:sz="0" w:space="0" w:color="auto"/>
                <w:right w:val="none" w:sz="0" w:space="0" w:color="auto"/>
              </w:divBdr>
            </w:div>
            <w:div w:id="450369593">
              <w:marLeft w:val="0"/>
              <w:marRight w:val="0"/>
              <w:marTop w:val="0"/>
              <w:marBottom w:val="0"/>
              <w:divBdr>
                <w:top w:val="none" w:sz="0" w:space="0" w:color="auto"/>
                <w:left w:val="none" w:sz="0" w:space="0" w:color="auto"/>
                <w:bottom w:val="none" w:sz="0" w:space="0" w:color="auto"/>
                <w:right w:val="none" w:sz="0" w:space="0" w:color="auto"/>
              </w:divBdr>
            </w:div>
            <w:div w:id="1439636311">
              <w:marLeft w:val="0"/>
              <w:marRight w:val="0"/>
              <w:marTop w:val="0"/>
              <w:marBottom w:val="0"/>
              <w:divBdr>
                <w:top w:val="none" w:sz="0" w:space="0" w:color="auto"/>
                <w:left w:val="none" w:sz="0" w:space="0" w:color="auto"/>
                <w:bottom w:val="none" w:sz="0" w:space="0" w:color="auto"/>
                <w:right w:val="none" w:sz="0" w:space="0" w:color="auto"/>
              </w:divBdr>
            </w:div>
            <w:div w:id="1595747052">
              <w:marLeft w:val="0"/>
              <w:marRight w:val="0"/>
              <w:marTop w:val="0"/>
              <w:marBottom w:val="0"/>
              <w:divBdr>
                <w:top w:val="none" w:sz="0" w:space="0" w:color="auto"/>
                <w:left w:val="none" w:sz="0" w:space="0" w:color="auto"/>
                <w:bottom w:val="none" w:sz="0" w:space="0" w:color="auto"/>
                <w:right w:val="none" w:sz="0" w:space="0" w:color="auto"/>
              </w:divBdr>
            </w:div>
            <w:div w:id="756247896">
              <w:marLeft w:val="0"/>
              <w:marRight w:val="0"/>
              <w:marTop w:val="0"/>
              <w:marBottom w:val="0"/>
              <w:divBdr>
                <w:top w:val="none" w:sz="0" w:space="0" w:color="auto"/>
                <w:left w:val="none" w:sz="0" w:space="0" w:color="auto"/>
                <w:bottom w:val="none" w:sz="0" w:space="0" w:color="auto"/>
                <w:right w:val="none" w:sz="0" w:space="0" w:color="auto"/>
              </w:divBdr>
            </w:div>
          </w:divsChild>
        </w:div>
        <w:div w:id="802043361">
          <w:marLeft w:val="0"/>
          <w:marRight w:val="0"/>
          <w:marTop w:val="0"/>
          <w:marBottom w:val="0"/>
          <w:divBdr>
            <w:top w:val="none" w:sz="0" w:space="0" w:color="auto"/>
            <w:left w:val="none" w:sz="0" w:space="0" w:color="auto"/>
            <w:bottom w:val="none" w:sz="0" w:space="0" w:color="auto"/>
            <w:right w:val="none" w:sz="0" w:space="0" w:color="auto"/>
          </w:divBdr>
          <w:divsChild>
            <w:div w:id="1778788419">
              <w:marLeft w:val="0"/>
              <w:marRight w:val="0"/>
              <w:marTop w:val="0"/>
              <w:marBottom w:val="0"/>
              <w:divBdr>
                <w:top w:val="none" w:sz="0" w:space="0" w:color="auto"/>
                <w:left w:val="none" w:sz="0" w:space="0" w:color="auto"/>
                <w:bottom w:val="none" w:sz="0" w:space="0" w:color="auto"/>
                <w:right w:val="none" w:sz="0" w:space="0" w:color="auto"/>
              </w:divBdr>
            </w:div>
          </w:divsChild>
        </w:div>
        <w:div w:id="1000933674">
          <w:marLeft w:val="0"/>
          <w:marRight w:val="0"/>
          <w:marTop w:val="0"/>
          <w:marBottom w:val="0"/>
          <w:divBdr>
            <w:top w:val="none" w:sz="0" w:space="0" w:color="auto"/>
            <w:left w:val="none" w:sz="0" w:space="0" w:color="auto"/>
            <w:bottom w:val="none" w:sz="0" w:space="0" w:color="auto"/>
            <w:right w:val="none" w:sz="0" w:space="0" w:color="auto"/>
          </w:divBdr>
          <w:divsChild>
            <w:div w:id="1019358242">
              <w:marLeft w:val="0"/>
              <w:marRight w:val="0"/>
              <w:marTop w:val="0"/>
              <w:marBottom w:val="0"/>
              <w:divBdr>
                <w:top w:val="none" w:sz="0" w:space="0" w:color="auto"/>
                <w:left w:val="none" w:sz="0" w:space="0" w:color="auto"/>
                <w:bottom w:val="none" w:sz="0" w:space="0" w:color="auto"/>
                <w:right w:val="none" w:sz="0" w:space="0" w:color="auto"/>
              </w:divBdr>
              <w:divsChild>
                <w:div w:id="1964187128">
                  <w:marLeft w:val="0"/>
                  <w:marRight w:val="0"/>
                  <w:marTop w:val="30"/>
                  <w:marBottom w:val="30"/>
                  <w:divBdr>
                    <w:top w:val="none" w:sz="0" w:space="0" w:color="auto"/>
                    <w:left w:val="none" w:sz="0" w:space="0" w:color="auto"/>
                    <w:bottom w:val="none" w:sz="0" w:space="0" w:color="auto"/>
                    <w:right w:val="none" w:sz="0" w:space="0" w:color="auto"/>
                  </w:divBdr>
                  <w:divsChild>
                    <w:div w:id="977101750">
                      <w:marLeft w:val="0"/>
                      <w:marRight w:val="0"/>
                      <w:marTop w:val="0"/>
                      <w:marBottom w:val="0"/>
                      <w:divBdr>
                        <w:top w:val="none" w:sz="0" w:space="0" w:color="auto"/>
                        <w:left w:val="none" w:sz="0" w:space="0" w:color="auto"/>
                        <w:bottom w:val="none" w:sz="0" w:space="0" w:color="auto"/>
                        <w:right w:val="none" w:sz="0" w:space="0" w:color="auto"/>
                      </w:divBdr>
                      <w:divsChild>
                        <w:div w:id="157305856">
                          <w:marLeft w:val="0"/>
                          <w:marRight w:val="0"/>
                          <w:marTop w:val="0"/>
                          <w:marBottom w:val="0"/>
                          <w:divBdr>
                            <w:top w:val="none" w:sz="0" w:space="0" w:color="auto"/>
                            <w:left w:val="none" w:sz="0" w:space="0" w:color="auto"/>
                            <w:bottom w:val="none" w:sz="0" w:space="0" w:color="auto"/>
                            <w:right w:val="none" w:sz="0" w:space="0" w:color="auto"/>
                          </w:divBdr>
                        </w:div>
                      </w:divsChild>
                    </w:div>
                    <w:div w:id="759104893">
                      <w:marLeft w:val="0"/>
                      <w:marRight w:val="0"/>
                      <w:marTop w:val="0"/>
                      <w:marBottom w:val="0"/>
                      <w:divBdr>
                        <w:top w:val="none" w:sz="0" w:space="0" w:color="auto"/>
                        <w:left w:val="none" w:sz="0" w:space="0" w:color="auto"/>
                        <w:bottom w:val="none" w:sz="0" w:space="0" w:color="auto"/>
                        <w:right w:val="none" w:sz="0" w:space="0" w:color="auto"/>
                      </w:divBdr>
                      <w:divsChild>
                        <w:div w:id="1796605740">
                          <w:marLeft w:val="0"/>
                          <w:marRight w:val="0"/>
                          <w:marTop w:val="0"/>
                          <w:marBottom w:val="0"/>
                          <w:divBdr>
                            <w:top w:val="none" w:sz="0" w:space="0" w:color="auto"/>
                            <w:left w:val="none" w:sz="0" w:space="0" w:color="auto"/>
                            <w:bottom w:val="none" w:sz="0" w:space="0" w:color="auto"/>
                            <w:right w:val="none" w:sz="0" w:space="0" w:color="auto"/>
                          </w:divBdr>
                        </w:div>
                      </w:divsChild>
                    </w:div>
                    <w:div w:id="1424103886">
                      <w:marLeft w:val="0"/>
                      <w:marRight w:val="0"/>
                      <w:marTop w:val="0"/>
                      <w:marBottom w:val="0"/>
                      <w:divBdr>
                        <w:top w:val="none" w:sz="0" w:space="0" w:color="auto"/>
                        <w:left w:val="none" w:sz="0" w:space="0" w:color="auto"/>
                        <w:bottom w:val="none" w:sz="0" w:space="0" w:color="auto"/>
                        <w:right w:val="none" w:sz="0" w:space="0" w:color="auto"/>
                      </w:divBdr>
                      <w:divsChild>
                        <w:div w:id="646712466">
                          <w:marLeft w:val="0"/>
                          <w:marRight w:val="0"/>
                          <w:marTop w:val="0"/>
                          <w:marBottom w:val="0"/>
                          <w:divBdr>
                            <w:top w:val="none" w:sz="0" w:space="0" w:color="auto"/>
                            <w:left w:val="none" w:sz="0" w:space="0" w:color="auto"/>
                            <w:bottom w:val="none" w:sz="0" w:space="0" w:color="auto"/>
                            <w:right w:val="none" w:sz="0" w:space="0" w:color="auto"/>
                          </w:divBdr>
                        </w:div>
                      </w:divsChild>
                    </w:div>
                    <w:div w:id="888878064">
                      <w:marLeft w:val="0"/>
                      <w:marRight w:val="0"/>
                      <w:marTop w:val="0"/>
                      <w:marBottom w:val="0"/>
                      <w:divBdr>
                        <w:top w:val="none" w:sz="0" w:space="0" w:color="auto"/>
                        <w:left w:val="none" w:sz="0" w:space="0" w:color="auto"/>
                        <w:bottom w:val="none" w:sz="0" w:space="0" w:color="auto"/>
                        <w:right w:val="none" w:sz="0" w:space="0" w:color="auto"/>
                      </w:divBdr>
                      <w:divsChild>
                        <w:div w:id="1989163450">
                          <w:marLeft w:val="0"/>
                          <w:marRight w:val="0"/>
                          <w:marTop w:val="0"/>
                          <w:marBottom w:val="0"/>
                          <w:divBdr>
                            <w:top w:val="none" w:sz="0" w:space="0" w:color="auto"/>
                            <w:left w:val="none" w:sz="0" w:space="0" w:color="auto"/>
                            <w:bottom w:val="none" w:sz="0" w:space="0" w:color="auto"/>
                            <w:right w:val="none" w:sz="0" w:space="0" w:color="auto"/>
                          </w:divBdr>
                        </w:div>
                      </w:divsChild>
                    </w:div>
                    <w:div w:id="315188421">
                      <w:marLeft w:val="0"/>
                      <w:marRight w:val="0"/>
                      <w:marTop w:val="0"/>
                      <w:marBottom w:val="0"/>
                      <w:divBdr>
                        <w:top w:val="none" w:sz="0" w:space="0" w:color="auto"/>
                        <w:left w:val="none" w:sz="0" w:space="0" w:color="auto"/>
                        <w:bottom w:val="none" w:sz="0" w:space="0" w:color="auto"/>
                        <w:right w:val="none" w:sz="0" w:space="0" w:color="auto"/>
                      </w:divBdr>
                      <w:divsChild>
                        <w:div w:id="411121782">
                          <w:marLeft w:val="0"/>
                          <w:marRight w:val="0"/>
                          <w:marTop w:val="0"/>
                          <w:marBottom w:val="0"/>
                          <w:divBdr>
                            <w:top w:val="none" w:sz="0" w:space="0" w:color="auto"/>
                            <w:left w:val="none" w:sz="0" w:space="0" w:color="auto"/>
                            <w:bottom w:val="none" w:sz="0" w:space="0" w:color="auto"/>
                            <w:right w:val="none" w:sz="0" w:space="0" w:color="auto"/>
                          </w:divBdr>
                        </w:div>
                      </w:divsChild>
                    </w:div>
                    <w:div w:id="1854758465">
                      <w:marLeft w:val="0"/>
                      <w:marRight w:val="0"/>
                      <w:marTop w:val="0"/>
                      <w:marBottom w:val="0"/>
                      <w:divBdr>
                        <w:top w:val="none" w:sz="0" w:space="0" w:color="auto"/>
                        <w:left w:val="none" w:sz="0" w:space="0" w:color="auto"/>
                        <w:bottom w:val="none" w:sz="0" w:space="0" w:color="auto"/>
                        <w:right w:val="none" w:sz="0" w:space="0" w:color="auto"/>
                      </w:divBdr>
                      <w:divsChild>
                        <w:div w:id="225727847">
                          <w:marLeft w:val="0"/>
                          <w:marRight w:val="0"/>
                          <w:marTop w:val="0"/>
                          <w:marBottom w:val="0"/>
                          <w:divBdr>
                            <w:top w:val="none" w:sz="0" w:space="0" w:color="auto"/>
                            <w:left w:val="none" w:sz="0" w:space="0" w:color="auto"/>
                            <w:bottom w:val="none" w:sz="0" w:space="0" w:color="auto"/>
                            <w:right w:val="none" w:sz="0" w:space="0" w:color="auto"/>
                          </w:divBdr>
                        </w:div>
                      </w:divsChild>
                    </w:div>
                    <w:div w:id="731195460">
                      <w:marLeft w:val="0"/>
                      <w:marRight w:val="0"/>
                      <w:marTop w:val="0"/>
                      <w:marBottom w:val="0"/>
                      <w:divBdr>
                        <w:top w:val="none" w:sz="0" w:space="0" w:color="auto"/>
                        <w:left w:val="none" w:sz="0" w:space="0" w:color="auto"/>
                        <w:bottom w:val="none" w:sz="0" w:space="0" w:color="auto"/>
                        <w:right w:val="none" w:sz="0" w:space="0" w:color="auto"/>
                      </w:divBdr>
                      <w:divsChild>
                        <w:div w:id="186019238">
                          <w:marLeft w:val="0"/>
                          <w:marRight w:val="0"/>
                          <w:marTop w:val="0"/>
                          <w:marBottom w:val="0"/>
                          <w:divBdr>
                            <w:top w:val="none" w:sz="0" w:space="0" w:color="auto"/>
                            <w:left w:val="none" w:sz="0" w:space="0" w:color="auto"/>
                            <w:bottom w:val="none" w:sz="0" w:space="0" w:color="auto"/>
                            <w:right w:val="none" w:sz="0" w:space="0" w:color="auto"/>
                          </w:divBdr>
                        </w:div>
                      </w:divsChild>
                    </w:div>
                    <w:div w:id="1934390896">
                      <w:marLeft w:val="0"/>
                      <w:marRight w:val="0"/>
                      <w:marTop w:val="0"/>
                      <w:marBottom w:val="0"/>
                      <w:divBdr>
                        <w:top w:val="none" w:sz="0" w:space="0" w:color="auto"/>
                        <w:left w:val="none" w:sz="0" w:space="0" w:color="auto"/>
                        <w:bottom w:val="none" w:sz="0" w:space="0" w:color="auto"/>
                        <w:right w:val="none" w:sz="0" w:space="0" w:color="auto"/>
                      </w:divBdr>
                      <w:divsChild>
                        <w:div w:id="1032801151">
                          <w:marLeft w:val="0"/>
                          <w:marRight w:val="0"/>
                          <w:marTop w:val="0"/>
                          <w:marBottom w:val="0"/>
                          <w:divBdr>
                            <w:top w:val="none" w:sz="0" w:space="0" w:color="auto"/>
                            <w:left w:val="none" w:sz="0" w:space="0" w:color="auto"/>
                            <w:bottom w:val="none" w:sz="0" w:space="0" w:color="auto"/>
                            <w:right w:val="none" w:sz="0" w:space="0" w:color="auto"/>
                          </w:divBdr>
                        </w:div>
                      </w:divsChild>
                    </w:div>
                    <w:div w:id="1536843313">
                      <w:marLeft w:val="0"/>
                      <w:marRight w:val="0"/>
                      <w:marTop w:val="0"/>
                      <w:marBottom w:val="0"/>
                      <w:divBdr>
                        <w:top w:val="none" w:sz="0" w:space="0" w:color="auto"/>
                        <w:left w:val="none" w:sz="0" w:space="0" w:color="auto"/>
                        <w:bottom w:val="none" w:sz="0" w:space="0" w:color="auto"/>
                        <w:right w:val="none" w:sz="0" w:space="0" w:color="auto"/>
                      </w:divBdr>
                      <w:divsChild>
                        <w:div w:id="1221139774">
                          <w:marLeft w:val="0"/>
                          <w:marRight w:val="0"/>
                          <w:marTop w:val="0"/>
                          <w:marBottom w:val="0"/>
                          <w:divBdr>
                            <w:top w:val="none" w:sz="0" w:space="0" w:color="auto"/>
                            <w:left w:val="none" w:sz="0" w:space="0" w:color="auto"/>
                            <w:bottom w:val="none" w:sz="0" w:space="0" w:color="auto"/>
                            <w:right w:val="none" w:sz="0" w:space="0" w:color="auto"/>
                          </w:divBdr>
                        </w:div>
                      </w:divsChild>
                    </w:div>
                    <w:div w:id="246429580">
                      <w:marLeft w:val="0"/>
                      <w:marRight w:val="0"/>
                      <w:marTop w:val="0"/>
                      <w:marBottom w:val="0"/>
                      <w:divBdr>
                        <w:top w:val="none" w:sz="0" w:space="0" w:color="auto"/>
                        <w:left w:val="none" w:sz="0" w:space="0" w:color="auto"/>
                        <w:bottom w:val="none" w:sz="0" w:space="0" w:color="auto"/>
                        <w:right w:val="none" w:sz="0" w:space="0" w:color="auto"/>
                      </w:divBdr>
                      <w:divsChild>
                        <w:div w:id="86645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778059">
              <w:marLeft w:val="0"/>
              <w:marRight w:val="0"/>
              <w:marTop w:val="0"/>
              <w:marBottom w:val="0"/>
              <w:divBdr>
                <w:top w:val="none" w:sz="0" w:space="0" w:color="auto"/>
                <w:left w:val="none" w:sz="0" w:space="0" w:color="auto"/>
                <w:bottom w:val="none" w:sz="0" w:space="0" w:color="auto"/>
                <w:right w:val="none" w:sz="0" w:space="0" w:color="auto"/>
              </w:divBdr>
            </w:div>
          </w:divsChild>
        </w:div>
        <w:div w:id="561405827">
          <w:marLeft w:val="0"/>
          <w:marRight w:val="0"/>
          <w:marTop w:val="0"/>
          <w:marBottom w:val="0"/>
          <w:divBdr>
            <w:top w:val="none" w:sz="0" w:space="0" w:color="auto"/>
            <w:left w:val="none" w:sz="0" w:space="0" w:color="auto"/>
            <w:bottom w:val="none" w:sz="0" w:space="0" w:color="auto"/>
            <w:right w:val="none" w:sz="0" w:space="0" w:color="auto"/>
          </w:divBdr>
          <w:divsChild>
            <w:div w:id="601957860">
              <w:marLeft w:val="0"/>
              <w:marRight w:val="0"/>
              <w:marTop w:val="0"/>
              <w:marBottom w:val="0"/>
              <w:divBdr>
                <w:top w:val="none" w:sz="0" w:space="0" w:color="auto"/>
                <w:left w:val="none" w:sz="0" w:space="0" w:color="auto"/>
                <w:bottom w:val="none" w:sz="0" w:space="0" w:color="auto"/>
                <w:right w:val="none" w:sz="0" w:space="0" w:color="auto"/>
              </w:divBdr>
            </w:div>
          </w:divsChild>
        </w:div>
        <w:div w:id="1667130078">
          <w:marLeft w:val="0"/>
          <w:marRight w:val="0"/>
          <w:marTop w:val="0"/>
          <w:marBottom w:val="0"/>
          <w:divBdr>
            <w:top w:val="none" w:sz="0" w:space="0" w:color="auto"/>
            <w:left w:val="none" w:sz="0" w:space="0" w:color="auto"/>
            <w:bottom w:val="none" w:sz="0" w:space="0" w:color="auto"/>
            <w:right w:val="none" w:sz="0" w:space="0" w:color="auto"/>
          </w:divBdr>
          <w:divsChild>
            <w:div w:id="1156919675">
              <w:marLeft w:val="0"/>
              <w:marRight w:val="0"/>
              <w:marTop w:val="0"/>
              <w:marBottom w:val="0"/>
              <w:divBdr>
                <w:top w:val="none" w:sz="0" w:space="0" w:color="auto"/>
                <w:left w:val="none" w:sz="0" w:space="0" w:color="auto"/>
                <w:bottom w:val="none" w:sz="0" w:space="0" w:color="auto"/>
                <w:right w:val="none" w:sz="0" w:space="0" w:color="auto"/>
              </w:divBdr>
            </w:div>
          </w:divsChild>
        </w:div>
        <w:div w:id="268319002">
          <w:marLeft w:val="0"/>
          <w:marRight w:val="0"/>
          <w:marTop w:val="0"/>
          <w:marBottom w:val="0"/>
          <w:divBdr>
            <w:top w:val="none" w:sz="0" w:space="0" w:color="auto"/>
            <w:left w:val="none" w:sz="0" w:space="0" w:color="auto"/>
            <w:bottom w:val="none" w:sz="0" w:space="0" w:color="auto"/>
            <w:right w:val="none" w:sz="0" w:space="0" w:color="auto"/>
          </w:divBdr>
          <w:divsChild>
            <w:div w:id="283274855">
              <w:marLeft w:val="0"/>
              <w:marRight w:val="0"/>
              <w:marTop w:val="0"/>
              <w:marBottom w:val="0"/>
              <w:divBdr>
                <w:top w:val="none" w:sz="0" w:space="0" w:color="auto"/>
                <w:left w:val="none" w:sz="0" w:space="0" w:color="auto"/>
                <w:bottom w:val="none" w:sz="0" w:space="0" w:color="auto"/>
                <w:right w:val="none" w:sz="0" w:space="0" w:color="auto"/>
              </w:divBdr>
            </w:div>
          </w:divsChild>
        </w:div>
        <w:div w:id="1871723680">
          <w:marLeft w:val="0"/>
          <w:marRight w:val="0"/>
          <w:marTop w:val="0"/>
          <w:marBottom w:val="0"/>
          <w:divBdr>
            <w:top w:val="none" w:sz="0" w:space="0" w:color="auto"/>
            <w:left w:val="none" w:sz="0" w:space="0" w:color="auto"/>
            <w:bottom w:val="none" w:sz="0" w:space="0" w:color="auto"/>
            <w:right w:val="none" w:sz="0" w:space="0" w:color="auto"/>
          </w:divBdr>
          <w:divsChild>
            <w:div w:id="1092507947">
              <w:marLeft w:val="0"/>
              <w:marRight w:val="0"/>
              <w:marTop w:val="0"/>
              <w:marBottom w:val="0"/>
              <w:divBdr>
                <w:top w:val="none" w:sz="0" w:space="0" w:color="auto"/>
                <w:left w:val="none" w:sz="0" w:space="0" w:color="auto"/>
                <w:bottom w:val="none" w:sz="0" w:space="0" w:color="auto"/>
                <w:right w:val="none" w:sz="0" w:space="0" w:color="auto"/>
              </w:divBdr>
            </w:div>
          </w:divsChild>
        </w:div>
        <w:div w:id="2143113412">
          <w:marLeft w:val="0"/>
          <w:marRight w:val="0"/>
          <w:marTop w:val="0"/>
          <w:marBottom w:val="0"/>
          <w:divBdr>
            <w:top w:val="none" w:sz="0" w:space="0" w:color="auto"/>
            <w:left w:val="none" w:sz="0" w:space="0" w:color="auto"/>
            <w:bottom w:val="none" w:sz="0" w:space="0" w:color="auto"/>
            <w:right w:val="none" w:sz="0" w:space="0" w:color="auto"/>
          </w:divBdr>
          <w:divsChild>
            <w:div w:id="1776554310">
              <w:marLeft w:val="0"/>
              <w:marRight w:val="0"/>
              <w:marTop w:val="0"/>
              <w:marBottom w:val="0"/>
              <w:divBdr>
                <w:top w:val="none" w:sz="0" w:space="0" w:color="auto"/>
                <w:left w:val="none" w:sz="0" w:space="0" w:color="auto"/>
                <w:bottom w:val="none" w:sz="0" w:space="0" w:color="auto"/>
                <w:right w:val="none" w:sz="0" w:space="0" w:color="auto"/>
              </w:divBdr>
            </w:div>
            <w:div w:id="966155361">
              <w:marLeft w:val="0"/>
              <w:marRight w:val="0"/>
              <w:marTop w:val="0"/>
              <w:marBottom w:val="0"/>
              <w:divBdr>
                <w:top w:val="none" w:sz="0" w:space="0" w:color="auto"/>
                <w:left w:val="none" w:sz="0" w:space="0" w:color="auto"/>
                <w:bottom w:val="none" w:sz="0" w:space="0" w:color="auto"/>
                <w:right w:val="none" w:sz="0" w:space="0" w:color="auto"/>
              </w:divBdr>
            </w:div>
            <w:div w:id="734157373">
              <w:marLeft w:val="0"/>
              <w:marRight w:val="0"/>
              <w:marTop w:val="0"/>
              <w:marBottom w:val="0"/>
              <w:divBdr>
                <w:top w:val="none" w:sz="0" w:space="0" w:color="auto"/>
                <w:left w:val="none" w:sz="0" w:space="0" w:color="auto"/>
                <w:bottom w:val="none" w:sz="0" w:space="0" w:color="auto"/>
                <w:right w:val="none" w:sz="0" w:space="0" w:color="auto"/>
              </w:divBdr>
            </w:div>
            <w:div w:id="1768651906">
              <w:marLeft w:val="0"/>
              <w:marRight w:val="0"/>
              <w:marTop w:val="0"/>
              <w:marBottom w:val="0"/>
              <w:divBdr>
                <w:top w:val="none" w:sz="0" w:space="0" w:color="auto"/>
                <w:left w:val="none" w:sz="0" w:space="0" w:color="auto"/>
                <w:bottom w:val="none" w:sz="0" w:space="0" w:color="auto"/>
                <w:right w:val="none" w:sz="0" w:space="0" w:color="auto"/>
              </w:divBdr>
            </w:div>
            <w:div w:id="834148747">
              <w:marLeft w:val="0"/>
              <w:marRight w:val="0"/>
              <w:marTop w:val="0"/>
              <w:marBottom w:val="0"/>
              <w:divBdr>
                <w:top w:val="none" w:sz="0" w:space="0" w:color="auto"/>
                <w:left w:val="none" w:sz="0" w:space="0" w:color="auto"/>
                <w:bottom w:val="none" w:sz="0" w:space="0" w:color="auto"/>
                <w:right w:val="none" w:sz="0" w:space="0" w:color="auto"/>
              </w:divBdr>
            </w:div>
          </w:divsChild>
        </w:div>
        <w:div w:id="1435829071">
          <w:marLeft w:val="0"/>
          <w:marRight w:val="0"/>
          <w:marTop w:val="0"/>
          <w:marBottom w:val="0"/>
          <w:divBdr>
            <w:top w:val="none" w:sz="0" w:space="0" w:color="auto"/>
            <w:left w:val="none" w:sz="0" w:space="0" w:color="auto"/>
            <w:bottom w:val="none" w:sz="0" w:space="0" w:color="auto"/>
            <w:right w:val="none" w:sz="0" w:space="0" w:color="auto"/>
          </w:divBdr>
          <w:divsChild>
            <w:div w:id="208224856">
              <w:marLeft w:val="0"/>
              <w:marRight w:val="0"/>
              <w:marTop w:val="0"/>
              <w:marBottom w:val="0"/>
              <w:divBdr>
                <w:top w:val="none" w:sz="0" w:space="0" w:color="auto"/>
                <w:left w:val="none" w:sz="0" w:space="0" w:color="auto"/>
                <w:bottom w:val="none" w:sz="0" w:space="0" w:color="auto"/>
                <w:right w:val="none" w:sz="0" w:space="0" w:color="auto"/>
              </w:divBdr>
            </w:div>
          </w:divsChild>
        </w:div>
        <w:div w:id="38743889">
          <w:marLeft w:val="0"/>
          <w:marRight w:val="0"/>
          <w:marTop w:val="0"/>
          <w:marBottom w:val="0"/>
          <w:divBdr>
            <w:top w:val="none" w:sz="0" w:space="0" w:color="auto"/>
            <w:left w:val="none" w:sz="0" w:space="0" w:color="auto"/>
            <w:bottom w:val="none" w:sz="0" w:space="0" w:color="auto"/>
            <w:right w:val="none" w:sz="0" w:space="0" w:color="auto"/>
          </w:divBdr>
          <w:divsChild>
            <w:div w:id="1929776238">
              <w:marLeft w:val="0"/>
              <w:marRight w:val="0"/>
              <w:marTop w:val="0"/>
              <w:marBottom w:val="0"/>
              <w:divBdr>
                <w:top w:val="none" w:sz="0" w:space="0" w:color="auto"/>
                <w:left w:val="none" w:sz="0" w:space="0" w:color="auto"/>
                <w:bottom w:val="none" w:sz="0" w:space="0" w:color="auto"/>
                <w:right w:val="none" w:sz="0" w:space="0" w:color="auto"/>
              </w:divBdr>
              <w:divsChild>
                <w:div w:id="1854955673">
                  <w:marLeft w:val="0"/>
                  <w:marRight w:val="0"/>
                  <w:marTop w:val="30"/>
                  <w:marBottom w:val="30"/>
                  <w:divBdr>
                    <w:top w:val="none" w:sz="0" w:space="0" w:color="auto"/>
                    <w:left w:val="none" w:sz="0" w:space="0" w:color="auto"/>
                    <w:bottom w:val="none" w:sz="0" w:space="0" w:color="auto"/>
                    <w:right w:val="none" w:sz="0" w:space="0" w:color="auto"/>
                  </w:divBdr>
                  <w:divsChild>
                    <w:div w:id="354383923">
                      <w:marLeft w:val="0"/>
                      <w:marRight w:val="0"/>
                      <w:marTop w:val="0"/>
                      <w:marBottom w:val="0"/>
                      <w:divBdr>
                        <w:top w:val="none" w:sz="0" w:space="0" w:color="auto"/>
                        <w:left w:val="none" w:sz="0" w:space="0" w:color="auto"/>
                        <w:bottom w:val="none" w:sz="0" w:space="0" w:color="auto"/>
                        <w:right w:val="none" w:sz="0" w:space="0" w:color="auto"/>
                      </w:divBdr>
                      <w:divsChild>
                        <w:div w:id="1710181602">
                          <w:marLeft w:val="0"/>
                          <w:marRight w:val="0"/>
                          <w:marTop w:val="0"/>
                          <w:marBottom w:val="0"/>
                          <w:divBdr>
                            <w:top w:val="none" w:sz="0" w:space="0" w:color="auto"/>
                            <w:left w:val="none" w:sz="0" w:space="0" w:color="auto"/>
                            <w:bottom w:val="none" w:sz="0" w:space="0" w:color="auto"/>
                            <w:right w:val="none" w:sz="0" w:space="0" w:color="auto"/>
                          </w:divBdr>
                        </w:div>
                      </w:divsChild>
                    </w:div>
                    <w:div w:id="452865247">
                      <w:marLeft w:val="0"/>
                      <w:marRight w:val="0"/>
                      <w:marTop w:val="0"/>
                      <w:marBottom w:val="0"/>
                      <w:divBdr>
                        <w:top w:val="none" w:sz="0" w:space="0" w:color="auto"/>
                        <w:left w:val="none" w:sz="0" w:space="0" w:color="auto"/>
                        <w:bottom w:val="none" w:sz="0" w:space="0" w:color="auto"/>
                        <w:right w:val="none" w:sz="0" w:space="0" w:color="auto"/>
                      </w:divBdr>
                      <w:divsChild>
                        <w:div w:id="1801415411">
                          <w:marLeft w:val="0"/>
                          <w:marRight w:val="0"/>
                          <w:marTop w:val="0"/>
                          <w:marBottom w:val="0"/>
                          <w:divBdr>
                            <w:top w:val="none" w:sz="0" w:space="0" w:color="auto"/>
                            <w:left w:val="none" w:sz="0" w:space="0" w:color="auto"/>
                            <w:bottom w:val="none" w:sz="0" w:space="0" w:color="auto"/>
                            <w:right w:val="none" w:sz="0" w:space="0" w:color="auto"/>
                          </w:divBdr>
                        </w:div>
                      </w:divsChild>
                    </w:div>
                    <w:div w:id="401492950">
                      <w:marLeft w:val="0"/>
                      <w:marRight w:val="0"/>
                      <w:marTop w:val="0"/>
                      <w:marBottom w:val="0"/>
                      <w:divBdr>
                        <w:top w:val="none" w:sz="0" w:space="0" w:color="auto"/>
                        <w:left w:val="none" w:sz="0" w:space="0" w:color="auto"/>
                        <w:bottom w:val="none" w:sz="0" w:space="0" w:color="auto"/>
                        <w:right w:val="none" w:sz="0" w:space="0" w:color="auto"/>
                      </w:divBdr>
                      <w:divsChild>
                        <w:div w:id="2023241415">
                          <w:marLeft w:val="0"/>
                          <w:marRight w:val="0"/>
                          <w:marTop w:val="0"/>
                          <w:marBottom w:val="0"/>
                          <w:divBdr>
                            <w:top w:val="none" w:sz="0" w:space="0" w:color="auto"/>
                            <w:left w:val="none" w:sz="0" w:space="0" w:color="auto"/>
                            <w:bottom w:val="none" w:sz="0" w:space="0" w:color="auto"/>
                            <w:right w:val="none" w:sz="0" w:space="0" w:color="auto"/>
                          </w:divBdr>
                        </w:div>
                      </w:divsChild>
                    </w:div>
                    <w:div w:id="1499492881">
                      <w:marLeft w:val="0"/>
                      <w:marRight w:val="0"/>
                      <w:marTop w:val="0"/>
                      <w:marBottom w:val="0"/>
                      <w:divBdr>
                        <w:top w:val="none" w:sz="0" w:space="0" w:color="auto"/>
                        <w:left w:val="none" w:sz="0" w:space="0" w:color="auto"/>
                        <w:bottom w:val="none" w:sz="0" w:space="0" w:color="auto"/>
                        <w:right w:val="none" w:sz="0" w:space="0" w:color="auto"/>
                      </w:divBdr>
                      <w:divsChild>
                        <w:div w:id="1651902003">
                          <w:marLeft w:val="0"/>
                          <w:marRight w:val="0"/>
                          <w:marTop w:val="0"/>
                          <w:marBottom w:val="0"/>
                          <w:divBdr>
                            <w:top w:val="none" w:sz="0" w:space="0" w:color="auto"/>
                            <w:left w:val="none" w:sz="0" w:space="0" w:color="auto"/>
                            <w:bottom w:val="none" w:sz="0" w:space="0" w:color="auto"/>
                            <w:right w:val="none" w:sz="0" w:space="0" w:color="auto"/>
                          </w:divBdr>
                        </w:div>
                      </w:divsChild>
                    </w:div>
                    <w:div w:id="1150100345">
                      <w:marLeft w:val="0"/>
                      <w:marRight w:val="0"/>
                      <w:marTop w:val="0"/>
                      <w:marBottom w:val="0"/>
                      <w:divBdr>
                        <w:top w:val="none" w:sz="0" w:space="0" w:color="auto"/>
                        <w:left w:val="none" w:sz="0" w:space="0" w:color="auto"/>
                        <w:bottom w:val="none" w:sz="0" w:space="0" w:color="auto"/>
                        <w:right w:val="none" w:sz="0" w:space="0" w:color="auto"/>
                      </w:divBdr>
                      <w:divsChild>
                        <w:div w:id="809980805">
                          <w:marLeft w:val="0"/>
                          <w:marRight w:val="0"/>
                          <w:marTop w:val="0"/>
                          <w:marBottom w:val="0"/>
                          <w:divBdr>
                            <w:top w:val="none" w:sz="0" w:space="0" w:color="auto"/>
                            <w:left w:val="none" w:sz="0" w:space="0" w:color="auto"/>
                            <w:bottom w:val="none" w:sz="0" w:space="0" w:color="auto"/>
                            <w:right w:val="none" w:sz="0" w:space="0" w:color="auto"/>
                          </w:divBdr>
                        </w:div>
                      </w:divsChild>
                    </w:div>
                    <w:div w:id="988435669">
                      <w:marLeft w:val="0"/>
                      <w:marRight w:val="0"/>
                      <w:marTop w:val="0"/>
                      <w:marBottom w:val="0"/>
                      <w:divBdr>
                        <w:top w:val="none" w:sz="0" w:space="0" w:color="auto"/>
                        <w:left w:val="none" w:sz="0" w:space="0" w:color="auto"/>
                        <w:bottom w:val="none" w:sz="0" w:space="0" w:color="auto"/>
                        <w:right w:val="none" w:sz="0" w:space="0" w:color="auto"/>
                      </w:divBdr>
                      <w:divsChild>
                        <w:div w:id="1763837860">
                          <w:marLeft w:val="0"/>
                          <w:marRight w:val="0"/>
                          <w:marTop w:val="0"/>
                          <w:marBottom w:val="0"/>
                          <w:divBdr>
                            <w:top w:val="none" w:sz="0" w:space="0" w:color="auto"/>
                            <w:left w:val="none" w:sz="0" w:space="0" w:color="auto"/>
                            <w:bottom w:val="none" w:sz="0" w:space="0" w:color="auto"/>
                            <w:right w:val="none" w:sz="0" w:space="0" w:color="auto"/>
                          </w:divBdr>
                        </w:div>
                      </w:divsChild>
                    </w:div>
                    <w:div w:id="1331323860">
                      <w:marLeft w:val="0"/>
                      <w:marRight w:val="0"/>
                      <w:marTop w:val="0"/>
                      <w:marBottom w:val="0"/>
                      <w:divBdr>
                        <w:top w:val="none" w:sz="0" w:space="0" w:color="auto"/>
                        <w:left w:val="none" w:sz="0" w:space="0" w:color="auto"/>
                        <w:bottom w:val="none" w:sz="0" w:space="0" w:color="auto"/>
                        <w:right w:val="none" w:sz="0" w:space="0" w:color="auto"/>
                      </w:divBdr>
                      <w:divsChild>
                        <w:div w:id="85422981">
                          <w:marLeft w:val="0"/>
                          <w:marRight w:val="0"/>
                          <w:marTop w:val="0"/>
                          <w:marBottom w:val="0"/>
                          <w:divBdr>
                            <w:top w:val="none" w:sz="0" w:space="0" w:color="auto"/>
                            <w:left w:val="none" w:sz="0" w:space="0" w:color="auto"/>
                            <w:bottom w:val="none" w:sz="0" w:space="0" w:color="auto"/>
                            <w:right w:val="none" w:sz="0" w:space="0" w:color="auto"/>
                          </w:divBdr>
                        </w:div>
                      </w:divsChild>
                    </w:div>
                    <w:div w:id="1295329031">
                      <w:marLeft w:val="0"/>
                      <w:marRight w:val="0"/>
                      <w:marTop w:val="0"/>
                      <w:marBottom w:val="0"/>
                      <w:divBdr>
                        <w:top w:val="none" w:sz="0" w:space="0" w:color="auto"/>
                        <w:left w:val="none" w:sz="0" w:space="0" w:color="auto"/>
                        <w:bottom w:val="none" w:sz="0" w:space="0" w:color="auto"/>
                        <w:right w:val="none" w:sz="0" w:space="0" w:color="auto"/>
                      </w:divBdr>
                      <w:divsChild>
                        <w:div w:id="1376269237">
                          <w:marLeft w:val="0"/>
                          <w:marRight w:val="0"/>
                          <w:marTop w:val="0"/>
                          <w:marBottom w:val="0"/>
                          <w:divBdr>
                            <w:top w:val="none" w:sz="0" w:space="0" w:color="auto"/>
                            <w:left w:val="none" w:sz="0" w:space="0" w:color="auto"/>
                            <w:bottom w:val="none" w:sz="0" w:space="0" w:color="auto"/>
                            <w:right w:val="none" w:sz="0" w:space="0" w:color="auto"/>
                          </w:divBdr>
                        </w:div>
                      </w:divsChild>
                    </w:div>
                    <w:div w:id="1035693169">
                      <w:marLeft w:val="0"/>
                      <w:marRight w:val="0"/>
                      <w:marTop w:val="0"/>
                      <w:marBottom w:val="0"/>
                      <w:divBdr>
                        <w:top w:val="none" w:sz="0" w:space="0" w:color="auto"/>
                        <w:left w:val="none" w:sz="0" w:space="0" w:color="auto"/>
                        <w:bottom w:val="none" w:sz="0" w:space="0" w:color="auto"/>
                        <w:right w:val="none" w:sz="0" w:space="0" w:color="auto"/>
                      </w:divBdr>
                      <w:divsChild>
                        <w:div w:id="1250701263">
                          <w:marLeft w:val="0"/>
                          <w:marRight w:val="0"/>
                          <w:marTop w:val="0"/>
                          <w:marBottom w:val="0"/>
                          <w:divBdr>
                            <w:top w:val="none" w:sz="0" w:space="0" w:color="auto"/>
                            <w:left w:val="none" w:sz="0" w:space="0" w:color="auto"/>
                            <w:bottom w:val="none" w:sz="0" w:space="0" w:color="auto"/>
                            <w:right w:val="none" w:sz="0" w:space="0" w:color="auto"/>
                          </w:divBdr>
                        </w:div>
                      </w:divsChild>
                    </w:div>
                    <w:div w:id="1958877028">
                      <w:marLeft w:val="0"/>
                      <w:marRight w:val="0"/>
                      <w:marTop w:val="0"/>
                      <w:marBottom w:val="0"/>
                      <w:divBdr>
                        <w:top w:val="none" w:sz="0" w:space="0" w:color="auto"/>
                        <w:left w:val="none" w:sz="0" w:space="0" w:color="auto"/>
                        <w:bottom w:val="none" w:sz="0" w:space="0" w:color="auto"/>
                        <w:right w:val="none" w:sz="0" w:space="0" w:color="auto"/>
                      </w:divBdr>
                      <w:divsChild>
                        <w:div w:id="155715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3207631">
              <w:marLeft w:val="0"/>
              <w:marRight w:val="0"/>
              <w:marTop w:val="0"/>
              <w:marBottom w:val="0"/>
              <w:divBdr>
                <w:top w:val="none" w:sz="0" w:space="0" w:color="auto"/>
                <w:left w:val="none" w:sz="0" w:space="0" w:color="auto"/>
                <w:bottom w:val="none" w:sz="0" w:space="0" w:color="auto"/>
                <w:right w:val="none" w:sz="0" w:space="0" w:color="auto"/>
              </w:divBdr>
            </w:div>
          </w:divsChild>
        </w:div>
        <w:div w:id="1334795832">
          <w:marLeft w:val="0"/>
          <w:marRight w:val="0"/>
          <w:marTop w:val="0"/>
          <w:marBottom w:val="0"/>
          <w:divBdr>
            <w:top w:val="none" w:sz="0" w:space="0" w:color="auto"/>
            <w:left w:val="none" w:sz="0" w:space="0" w:color="auto"/>
            <w:bottom w:val="none" w:sz="0" w:space="0" w:color="auto"/>
            <w:right w:val="none" w:sz="0" w:space="0" w:color="auto"/>
          </w:divBdr>
          <w:divsChild>
            <w:div w:id="1407142812">
              <w:marLeft w:val="0"/>
              <w:marRight w:val="0"/>
              <w:marTop w:val="0"/>
              <w:marBottom w:val="0"/>
              <w:divBdr>
                <w:top w:val="none" w:sz="0" w:space="0" w:color="auto"/>
                <w:left w:val="none" w:sz="0" w:space="0" w:color="auto"/>
                <w:bottom w:val="none" w:sz="0" w:space="0" w:color="auto"/>
                <w:right w:val="none" w:sz="0" w:space="0" w:color="auto"/>
              </w:divBdr>
            </w:div>
          </w:divsChild>
        </w:div>
        <w:div w:id="1087001313">
          <w:marLeft w:val="0"/>
          <w:marRight w:val="0"/>
          <w:marTop w:val="0"/>
          <w:marBottom w:val="0"/>
          <w:divBdr>
            <w:top w:val="none" w:sz="0" w:space="0" w:color="auto"/>
            <w:left w:val="none" w:sz="0" w:space="0" w:color="auto"/>
            <w:bottom w:val="none" w:sz="0" w:space="0" w:color="auto"/>
            <w:right w:val="none" w:sz="0" w:space="0" w:color="auto"/>
          </w:divBdr>
          <w:divsChild>
            <w:div w:id="459613061">
              <w:marLeft w:val="0"/>
              <w:marRight w:val="0"/>
              <w:marTop w:val="0"/>
              <w:marBottom w:val="0"/>
              <w:divBdr>
                <w:top w:val="none" w:sz="0" w:space="0" w:color="auto"/>
                <w:left w:val="none" w:sz="0" w:space="0" w:color="auto"/>
                <w:bottom w:val="none" w:sz="0" w:space="0" w:color="auto"/>
                <w:right w:val="none" w:sz="0" w:space="0" w:color="auto"/>
              </w:divBdr>
            </w:div>
          </w:divsChild>
        </w:div>
        <w:div w:id="535048909">
          <w:marLeft w:val="0"/>
          <w:marRight w:val="0"/>
          <w:marTop w:val="0"/>
          <w:marBottom w:val="0"/>
          <w:divBdr>
            <w:top w:val="none" w:sz="0" w:space="0" w:color="auto"/>
            <w:left w:val="none" w:sz="0" w:space="0" w:color="auto"/>
            <w:bottom w:val="none" w:sz="0" w:space="0" w:color="auto"/>
            <w:right w:val="none" w:sz="0" w:space="0" w:color="auto"/>
          </w:divBdr>
          <w:divsChild>
            <w:div w:id="843860701">
              <w:marLeft w:val="0"/>
              <w:marRight w:val="0"/>
              <w:marTop w:val="0"/>
              <w:marBottom w:val="0"/>
              <w:divBdr>
                <w:top w:val="none" w:sz="0" w:space="0" w:color="auto"/>
                <w:left w:val="none" w:sz="0" w:space="0" w:color="auto"/>
                <w:bottom w:val="none" w:sz="0" w:space="0" w:color="auto"/>
                <w:right w:val="none" w:sz="0" w:space="0" w:color="auto"/>
              </w:divBdr>
            </w:div>
          </w:divsChild>
        </w:div>
        <w:div w:id="158623409">
          <w:marLeft w:val="0"/>
          <w:marRight w:val="0"/>
          <w:marTop w:val="0"/>
          <w:marBottom w:val="0"/>
          <w:divBdr>
            <w:top w:val="none" w:sz="0" w:space="0" w:color="auto"/>
            <w:left w:val="none" w:sz="0" w:space="0" w:color="auto"/>
            <w:bottom w:val="none" w:sz="0" w:space="0" w:color="auto"/>
            <w:right w:val="none" w:sz="0" w:space="0" w:color="auto"/>
          </w:divBdr>
          <w:divsChild>
            <w:div w:id="178012148">
              <w:marLeft w:val="0"/>
              <w:marRight w:val="0"/>
              <w:marTop w:val="0"/>
              <w:marBottom w:val="0"/>
              <w:divBdr>
                <w:top w:val="none" w:sz="0" w:space="0" w:color="auto"/>
                <w:left w:val="none" w:sz="0" w:space="0" w:color="auto"/>
                <w:bottom w:val="none" w:sz="0" w:space="0" w:color="auto"/>
                <w:right w:val="none" w:sz="0" w:space="0" w:color="auto"/>
              </w:divBdr>
            </w:div>
          </w:divsChild>
        </w:div>
        <w:div w:id="1931161151">
          <w:marLeft w:val="0"/>
          <w:marRight w:val="0"/>
          <w:marTop w:val="0"/>
          <w:marBottom w:val="0"/>
          <w:divBdr>
            <w:top w:val="none" w:sz="0" w:space="0" w:color="auto"/>
            <w:left w:val="none" w:sz="0" w:space="0" w:color="auto"/>
            <w:bottom w:val="none" w:sz="0" w:space="0" w:color="auto"/>
            <w:right w:val="none" w:sz="0" w:space="0" w:color="auto"/>
          </w:divBdr>
          <w:divsChild>
            <w:div w:id="894396478">
              <w:marLeft w:val="0"/>
              <w:marRight w:val="0"/>
              <w:marTop w:val="0"/>
              <w:marBottom w:val="0"/>
              <w:divBdr>
                <w:top w:val="none" w:sz="0" w:space="0" w:color="auto"/>
                <w:left w:val="none" w:sz="0" w:space="0" w:color="auto"/>
                <w:bottom w:val="none" w:sz="0" w:space="0" w:color="auto"/>
                <w:right w:val="none" w:sz="0" w:space="0" w:color="auto"/>
              </w:divBdr>
            </w:div>
            <w:div w:id="1046678818">
              <w:marLeft w:val="0"/>
              <w:marRight w:val="0"/>
              <w:marTop w:val="0"/>
              <w:marBottom w:val="0"/>
              <w:divBdr>
                <w:top w:val="none" w:sz="0" w:space="0" w:color="auto"/>
                <w:left w:val="none" w:sz="0" w:space="0" w:color="auto"/>
                <w:bottom w:val="none" w:sz="0" w:space="0" w:color="auto"/>
                <w:right w:val="none" w:sz="0" w:space="0" w:color="auto"/>
              </w:divBdr>
            </w:div>
            <w:div w:id="1856573836">
              <w:marLeft w:val="0"/>
              <w:marRight w:val="0"/>
              <w:marTop w:val="0"/>
              <w:marBottom w:val="0"/>
              <w:divBdr>
                <w:top w:val="none" w:sz="0" w:space="0" w:color="auto"/>
                <w:left w:val="none" w:sz="0" w:space="0" w:color="auto"/>
                <w:bottom w:val="none" w:sz="0" w:space="0" w:color="auto"/>
                <w:right w:val="none" w:sz="0" w:space="0" w:color="auto"/>
              </w:divBdr>
            </w:div>
            <w:div w:id="1015376589">
              <w:marLeft w:val="0"/>
              <w:marRight w:val="0"/>
              <w:marTop w:val="0"/>
              <w:marBottom w:val="0"/>
              <w:divBdr>
                <w:top w:val="none" w:sz="0" w:space="0" w:color="auto"/>
                <w:left w:val="none" w:sz="0" w:space="0" w:color="auto"/>
                <w:bottom w:val="none" w:sz="0" w:space="0" w:color="auto"/>
                <w:right w:val="none" w:sz="0" w:space="0" w:color="auto"/>
              </w:divBdr>
            </w:div>
            <w:div w:id="1355576167">
              <w:marLeft w:val="0"/>
              <w:marRight w:val="0"/>
              <w:marTop w:val="0"/>
              <w:marBottom w:val="0"/>
              <w:divBdr>
                <w:top w:val="none" w:sz="0" w:space="0" w:color="auto"/>
                <w:left w:val="none" w:sz="0" w:space="0" w:color="auto"/>
                <w:bottom w:val="none" w:sz="0" w:space="0" w:color="auto"/>
                <w:right w:val="none" w:sz="0" w:space="0" w:color="auto"/>
              </w:divBdr>
            </w:div>
          </w:divsChild>
        </w:div>
        <w:div w:id="1213229622">
          <w:marLeft w:val="0"/>
          <w:marRight w:val="0"/>
          <w:marTop w:val="0"/>
          <w:marBottom w:val="0"/>
          <w:divBdr>
            <w:top w:val="none" w:sz="0" w:space="0" w:color="auto"/>
            <w:left w:val="none" w:sz="0" w:space="0" w:color="auto"/>
            <w:bottom w:val="none" w:sz="0" w:space="0" w:color="auto"/>
            <w:right w:val="none" w:sz="0" w:space="0" w:color="auto"/>
          </w:divBdr>
          <w:divsChild>
            <w:div w:id="813647285">
              <w:marLeft w:val="0"/>
              <w:marRight w:val="0"/>
              <w:marTop w:val="0"/>
              <w:marBottom w:val="0"/>
              <w:divBdr>
                <w:top w:val="none" w:sz="0" w:space="0" w:color="auto"/>
                <w:left w:val="none" w:sz="0" w:space="0" w:color="auto"/>
                <w:bottom w:val="none" w:sz="0" w:space="0" w:color="auto"/>
                <w:right w:val="none" w:sz="0" w:space="0" w:color="auto"/>
              </w:divBdr>
            </w:div>
          </w:divsChild>
        </w:div>
        <w:div w:id="1269773804">
          <w:marLeft w:val="0"/>
          <w:marRight w:val="0"/>
          <w:marTop w:val="0"/>
          <w:marBottom w:val="0"/>
          <w:divBdr>
            <w:top w:val="none" w:sz="0" w:space="0" w:color="auto"/>
            <w:left w:val="none" w:sz="0" w:space="0" w:color="auto"/>
            <w:bottom w:val="none" w:sz="0" w:space="0" w:color="auto"/>
            <w:right w:val="none" w:sz="0" w:space="0" w:color="auto"/>
          </w:divBdr>
          <w:divsChild>
            <w:div w:id="500119526">
              <w:marLeft w:val="0"/>
              <w:marRight w:val="0"/>
              <w:marTop w:val="0"/>
              <w:marBottom w:val="0"/>
              <w:divBdr>
                <w:top w:val="none" w:sz="0" w:space="0" w:color="auto"/>
                <w:left w:val="none" w:sz="0" w:space="0" w:color="auto"/>
                <w:bottom w:val="none" w:sz="0" w:space="0" w:color="auto"/>
                <w:right w:val="none" w:sz="0" w:space="0" w:color="auto"/>
              </w:divBdr>
              <w:divsChild>
                <w:div w:id="495464429">
                  <w:marLeft w:val="0"/>
                  <w:marRight w:val="0"/>
                  <w:marTop w:val="30"/>
                  <w:marBottom w:val="30"/>
                  <w:divBdr>
                    <w:top w:val="none" w:sz="0" w:space="0" w:color="auto"/>
                    <w:left w:val="none" w:sz="0" w:space="0" w:color="auto"/>
                    <w:bottom w:val="none" w:sz="0" w:space="0" w:color="auto"/>
                    <w:right w:val="none" w:sz="0" w:space="0" w:color="auto"/>
                  </w:divBdr>
                  <w:divsChild>
                    <w:div w:id="485439791">
                      <w:marLeft w:val="0"/>
                      <w:marRight w:val="0"/>
                      <w:marTop w:val="0"/>
                      <w:marBottom w:val="0"/>
                      <w:divBdr>
                        <w:top w:val="none" w:sz="0" w:space="0" w:color="auto"/>
                        <w:left w:val="none" w:sz="0" w:space="0" w:color="auto"/>
                        <w:bottom w:val="none" w:sz="0" w:space="0" w:color="auto"/>
                        <w:right w:val="none" w:sz="0" w:space="0" w:color="auto"/>
                      </w:divBdr>
                      <w:divsChild>
                        <w:div w:id="1210919426">
                          <w:marLeft w:val="0"/>
                          <w:marRight w:val="0"/>
                          <w:marTop w:val="0"/>
                          <w:marBottom w:val="0"/>
                          <w:divBdr>
                            <w:top w:val="none" w:sz="0" w:space="0" w:color="auto"/>
                            <w:left w:val="none" w:sz="0" w:space="0" w:color="auto"/>
                            <w:bottom w:val="none" w:sz="0" w:space="0" w:color="auto"/>
                            <w:right w:val="none" w:sz="0" w:space="0" w:color="auto"/>
                          </w:divBdr>
                        </w:div>
                      </w:divsChild>
                    </w:div>
                    <w:div w:id="1486819684">
                      <w:marLeft w:val="0"/>
                      <w:marRight w:val="0"/>
                      <w:marTop w:val="0"/>
                      <w:marBottom w:val="0"/>
                      <w:divBdr>
                        <w:top w:val="none" w:sz="0" w:space="0" w:color="auto"/>
                        <w:left w:val="none" w:sz="0" w:space="0" w:color="auto"/>
                        <w:bottom w:val="none" w:sz="0" w:space="0" w:color="auto"/>
                        <w:right w:val="none" w:sz="0" w:space="0" w:color="auto"/>
                      </w:divBdr>
                      <w:divsChild>
                        <w:div w:id="1809931967">
                          <w:marLeft w:val="0"/>
                          <w:marRight w:val="0"/>
                          <w:marTop w:val="0"/>
                          <w:marBottom w:val="0"/>
                          <w:divBdr>
                            <w:top w:val="none" w:sz="0" w:space="0" w:color="auto"/>
                            <w:left w:val="none" w:sz="0" w:space="0" w:color="auto"/>
                            <w:bottom w:val="none" w:sz="0" w:space="0" w:color="auto"/>
                            <w:right w:val="none" w:sz="0" w:space="0" w:color="auto"/>
                          </w:divBdr>
                        </w:div>
                      </w:divsChild>
                    </w:div>
                    <w:div w:id="408159725">
                      <w:marLeft w:val="0"/>
                      <w:marRight w:val="0"/>
                      <w:marTop w:val="0"/>
                      <w:marBottom w:val="0"/>
                      <w:divBdr>
                        <w:top w:val="none" w:sz="0" w:space="0" w:color="auto"/>
                        <w:left w:val="none" w:sz="0" w:space="0" w:color="auto"/>
                        <w:bottom w:val="none" w:sz="0" w:space="0" w:color="auto"/>
                        <w:right w:val="none" w:sz="0" w:space="0" w:color="auto"/>
                      </w:divBdr>
                      <w:divsChild>
                        <w:div w:id="1091773843">
                          <w:marLeft w:val="0"/>
                          <w:marRight w:val="0"/>
                          <w:marTop w:val="0"/>
                          <w:marBottom w:val="0"/>
                          <w:divBdr>
                            <w:top w:val="none" w:sz="0" w:space="0" w:color="auto"/>
                            <w:left w:val="none" w:sz="0" w:space="0" w:color="auto"/>
                            <w:bottom w:val="none" w:sz="0" w:space="0" w:color="auto"/>
                            <w:right w:val="none" w:sz="0" w:space="0" w:color="auto"/>
                          </w:divBdr>
                        </w:div>
                      </w:divsChild>
                    </w:div>
                    <w:div w:id="1078554774">
                      <w:marLeft w:val="0"/>
                      <w:marRight w:val="0"/>
                      <w:marTop w:val="0"/>
                      <w:marBottom w:val="0"/>
                      <w:divBdr>
                        <w:top w:val="none" w:sz="0" w:space="0" w:color="auto"/>
                        <w:left w:val="none" w:sz="0" w:space="0" w:color="auto"/>
                        <w:bottom w:val="none" w:sz="0" w:space="0" w:color="auto"/>
                        <w:right w:val="none" w:sz="0" w:space="0" w:color="auto"/>
                      </w:divBdr>
                      <w:divsChild>
                        <w:div w:id="1427724055">
                          <w:marLeft w:val="0"/>
                          <w:marRight w:val="0"/>
                          <w:marTop w:val="0"/>
                          <w:marBottom w:val="0"/>
                          <w:divBdr>
                            <w:top w:val="none" w:sz="0" w:space="0" w:color="auto"/>
                            <w:left w:val="none" w:sz="0" w:space="0" w:color="auto"/>
                            <w:bottom w:val="none" w:sz="0" w:space="0" w:color="auto"/>
                            <w:right w:val="none" w:sz="0" w:space="0" w:color="auto"/>
                          </w:divBdr>
                        </w:div>
                      </w:divsChild>
                    </w:div>
                    <w:div w:id="1545674490">
                      <w:marLeft w:val="0"/>
                      <w:marRight w:val="0"/>
                      <w:marTop w:val="0"/>
                      <w:marBottom w:val="0"/>
                      <w:divBdr>
                        <w:top w:val="none" w:sz="0" w:space="0" w:color="auto"/>
                        <w:left w:val="none" w:sz="0" w:space="0" w:color="auto"/>
                        <w:bottom w:val="none" w:sz="0" w:space="0" w:color="auto"/>
                        <w:right w:val="none" w:sz="0" w:space="0" w:color="auto"/>
                      </w:divBdr>
                      <w:divsChild>
                        <w:div w:id="1448624295">
                          <w:marLeft w:val="0"/>
                          <w:marRight w:val="0"/>
                          <w:marTop w:val="0"/>
                          <w:marBottom w:val="0"/>
                          <w:divBdr>
                            <w:top w:val="none" w:sz="0" w:space="0" w:color="auto"/>
                            <w:left w:val="none" w:sz="0" w:space="0" w:color="auto"/>
                            <w:bottom w:val="none" w:sz="0" w:space="0" w:color="auto"/>
                            <w:right w:val="none" w:sz="0" w:space="0" w:color="auto"/>
                          </w:divBdr>
                        </w:div>
                      </w:divsChild>
                    </w:div>
                    <w:div w:id="440615601">
                      <w:marLeft w:val="0"/>
                      <w:marRight w:val="0"/>
                      <w:marTop w:val="0"/>
                      <w:marBottom w:val="0"/>
                      <w:divBdr>
                        <w:top w:val="none" w:sz="0" w:space="0" w:color="auto"/>
                        <w:left w:val="none" w:sz="0" w:space="0" w:color="auto"/>
                        <w:bottom w:val="none" w:sz="0" w:space="0" w:color="auto"/>
                        <w:right w:val="none" w:sz="0" w:space="0" w:color="auto"/>
                      </w:divBdr>
                      <w:divsChild>
                        <w:div w:id="2127045618">
                          <w:marLeft w:val="0"/>
                          <w:marRight w:val="0"/>
                          <w:marTop w:val="0"/>
                          <w:marBottom w:val="0"/>
                          <w:divBdr>
                            <w:top w:val="none" w:sz="0" w:space="0" w:color="auto"/>
                            <w:left w:val="none" w:sz="0" w:space="0" w:color="auto"/>
                            <w:bottom w:val="none" w:sz="0" w:space="0" w:color="auto"/>
                            <w:right w:val="none" w:sz="0" w:space="0" w:color="auto"/>
                          </w:divBdr>
                        </w:div>
                      </w:divsChild>
                    </w:div>
                    <w:div w:id="555898522">
                      <w:marLeft w:val="0"/>
                      <w:marRight w:val="0"/>
                      <w:marTop w:val="0"/>
                      <w:marBottom w:val="0"/>
                      <w:divBdr>
                        <w:top w:val="none" w:sz="0" w:space="0" w:color="auto"/>
                        <w:left w:val="none" w:sz="0" w:space="0" w:color="auto"/>
                        <w:bottom w:val="none" w:sz="0" w:space="0" w:color="auto"/>
                        <w:right w:val="none" w:sz="0" w:space="0" w:color="auto"/>
                      </w:divBdr>
                      <w:divsChild>
                        <w:div w:id="342976173">
                          <w:marLeft w:val="0"/>
                          <w:marRight w:val="0"/>
                          <w:marTop w:val="0"/>
                          <w:marBottom w:val="0"/>
                          <w:divBdr>
                            <w:top w:val="none" w:sz="0" w:space="0" w:color="auto"/>
                            <w:left w:val="none" w:sz="0" w:space="0" w:color="auto"/>
                            <w:bottom w:val="none" w:sz="0" w:space="0" w:color="auto"/>
                            <w:right w:val="none" w:sz="0" w:space="0" w:color="auto"/>
                          </w:divBdr>
                        </w:div>
                      </w:divsChild>
                    </w:div>
                    <w:div w:id="100036617">
                      <w:marLeft w:val="0"/>
                      <w:marRight w:val="0"/>
                      <w:marTop w:val="0"/>
                      <w:marBottom w:val="0"/>
                      <w:divBdr>
                        <w:top w:val="none" w:sz="0" w:space="0" w:color="auto"/>
                        <w:left w:val="none" w:sz="0" w:space="0" w:color="auto"/>
                        <w:bottom w:val="none" w:sz="0" w:space="0" w:color="auto"/>
                        <w:right w:val="none" w:sz="0" w:space="0" w:color="auto"/>
                      </w:divBdr>
                      <w:divsChild>
                        <w:div w:id="1945534293">
                          <w:marLeft w:val="0"/>
                          <w:marRight w:val="0"/>
                          <w:marTop w:val="0"/>
                          <w:marBottom w:val="0"/>
                          <w:divBdr>
                            <w:top w:val="none" w:sz="0" w:space="0" w:color="auto"/>
                            <w:left w:val="none" w:sz="0" w:space="0" w:color="auto"/>
                            <w:bottom w:val="none" w:sz="0" w:space="0" w:color="auto"/>
                            <w:right w:val="none" w:sz="0" w:space="0" w:color="auto"/>
                          </w:divBdr>
                        </w:div>
                      </w:divsChild>
                    </w:div>
                    <w:div w:id="819347814">
                      <w:marLeft w:val="0"/>
                      <w:marRight w:val="0"/>
                      <w:marTop w:val="0"/>
                      <w:marBottom w:val="0"/>
                      <w:divBdr>
                        <w:top w:val="none" w:sz="0" w:space="0" w:color="auto"/>
                        <w:left w:val="none" w:sz="0" w:space="0" w:color="auto"/>
                        <w:bottom w:val="none" w:sz="0" w:space="0" w:color="auto"/>
                        <w:right w:val="none" w:sz="0" w:space="0" w:color="auto"/>
                      </w:divBdr>
                      <w:divsChild>
                        <w:div w:id="715473579">
                          <w:marLeft w:val="0"/>
                          <w:marRight w:val="0"/>
                          <w:marTop w:val="0"/>
                          <w:marBottom w:val="0"/>
                          <w:divBdr>
                            <w:top w:val="none" w:sz="0" w:space="0" w:color="auto"/>
                            <w:left w:val="none" w:sz="0" w:space="0" w:color="auto"/>
                            <w:bottom w:val="none" w:sz="0" w:space="0" w:color="auto"/>
                            <w:right w:val="none" w:sz="0" w:space="0" w:color="auto"/>
                          </w:divBdr>
                        </w:div>
                      </w:divsChild>
                    </w:div>
                    <w:div w:id="217671467">
                      <w:marLeft w:val="0"/>
                      <w:marRight w:val="0"/>
                      <w:marTop w:val="0"/>
                      <w:marBottom w:val="0"/>
                      <w:divBdr>
                        <w:top w:val="none" w:sz="0" w:space="0" w:color="auto"/>
                        <w:left w:val="none" w:sz="0" w:space="0" w:color="auto"/>
                        <w:bottom w:val="none" w:sz="0" w:space="0" w:color="auto"/>
                        <w:right w:val="none" w:sz="0" w:space="0" w:color="auto"/>
                      </w:divBdr>
                      <w:divsChild>
                        <w:div w:id="213104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328836">
              <w:marLeft w:val="0"/>
              <w:marRight w:val="0"/>
              <w:marTop w:val="0"/>
              <w:marBottom w:val="0"/>
              <w:divBdr>
                <w:top w:val="none" w:sz="0" w:space="0" w:color="auto"/>
                <w:left w:val="none" w:sz="0" w:space="0" w:color="auto"/>
                <w:bottom w:val="none" w:sz="0" w:space="0" w:color="auto"/>
                <w:right w:val="none" w:sz="0" w:space="0" w:color="auto"/>
              </w:divBdr>
            </w:div>
          </w:divsChild>
        </w:div>
        <w:div w:id="998849246">
          <w:marLeft w:val="0"/>
          <w:marRight w:val="0"/>
          <w:marTop w:val="0"/>
          <w:marBottom w:val="0"/>
          <w:divBdr>
            <w:top w:val="none" w:sz="0" w:space="0" w:color="auto"/>
            <w:left w:val="none" w:sz="0" w:space="0" w:color="auto"/>
            <w:bottom w:val="none" w:sz="0" w:space="0" w:color="auto"/>
            <w:right w:val="none" w:sz="0" w:space="0" w:color="auto"/>
          </w:divBdr>
          <w:divsChild>
            <w:div w:id="639917264">
              <w:marLeft w:val="0"/>
              <w:marRight w:val="0"/>
              <w:marTop w:val="0"/>
              <w:marBottom w:val="0"/>
              <w:divBdr>
                <w:top w:val="none" w:sz="0" w:space="0" w:color="auto"/>
                <w:left w:val="none" w:sz="0" w:space="0" w:color="auto"/>
                <w:bottom w:val="none" w:sz="0" w:space="0" w:color="auto"/>
                <w:right w:val="none" w:sz="0" w:space="0" w:color="auto"/>
              </w:divBdr>
            </w:div>
          </w:divsChild>
        </w:div>
        <w:div w:id="1317800737">
          <w:marLeft w:val="0"/>
          <w:marRight w:val="0"/>
          <w:marTop w:val="0"/>
          <w:marBottom w:val="0"/>
          <w:divBdr>
            <w:top w:val="none" w:sz="0" w:space="0" w:color="auto"/>
            <w:left w:val="none" w:sz="0" w:space="0" w:color="auto"/>
            <w:bottom w:val="none" w:sz="0" w:space="0" w:color="auto"/>
            <w:right w:val="none" w:sz="0" w:space="0" w:color="auto"/>
          </w:divBdr>
          <w:divsChild>
            <w:div w:id="1645502886">
              <w:marLeft w:val="0"/>
              <w:marRight w:val="0"/>
              <w:marTop w:val="0"/>
              <w:marBottom w:val="0"/>
              <w:divBdr>
                <w:top w:val="none" w:sz="0" w:space="0" w:color="auto"/>
                <w:left w:val="none" w:sz="0" w:space="0" w:color="auto"/>
                <w:bottom w:val="none" w:sz="0" w:space="0" w:color="auto"/>
                <w:right w:val="none" w:sz="0" w:space="0" w:color="auto"/>
              </w:divBdr>
            </w:div>
          </w:divsChild>
        </w:div>
        <w:div w:id="1298023710">
          <w:marLeft w:val="0"/>
          <w:marRight w:val="0"/>
          <w:marTop w:val="0"/>
          <w:marBottom w:val="0"/>
          <w:divBdr>
            <w:top w:val="none" w:sz="0" w:space="0" w:color="auto"/>
            <w:left w:val="none" w:sz="0" w:space="0" w:color="auto"/>
            <w:bottom w:val="none" w:sz="0" w:space="0" w:color="auto"/>
            <w:right w:val="none" w:sz="0" w:space="0" w:color="auto"/>
          </w:divBdr>
          <w:divsChild>
            <w:div w:id="1917519130">
              <w:marLeft w:val="0"/>
              <w:marRight w:val="0"/>
              <w:marTop w:val="0"/>
              <w:marBottom w:val="0"/>
              <w:divBdr>
                <w:top w:val="none" w:sz="0" w:space="0" w:color="auto"/>
                <w:left w:val="none" w:sz="0" w:space="0" w:color="auto"/>
                <w:bottom w:val="none" w:sz="0" w:space="0" w:color="auto"/>
                <w:right w:val="none" w:sz="0" w:space="0" w:color="auto"/>
              </w:divBdr>
            </w:div>
          </w:divsChild>
        </w:div>
        <w:div w:id="865751346">
          <w:marLeft w:val="0"/>
          <w:marRight w:val="0"/>
          <w:marTop w:val="0"/>
          <w:marBottom w:val="0"/>
          <w:divBdr>
            <w:top w:val="none" w:sz="0" w:space="0" w:color="auto"/>
            <w:left w:val="none" w:sz="0" w:space="0" w:color="auto"/>
            <w:bottom w:val="none" w:sz="0" w:space="0" w:color="auto"/>
            <w:right w:val="none" w:sz="0" w:space="0" w:color="auto"/>
          </w:divBdr>
          <w:divsChild>
            <w:div w:id="578250861">
              <w:marLeft w:val="0"/>
              <w:marRight w:val="0"/>
              <w:marTop w:val="0"/>
              <w:marBottom w:val="0"/>
              <w:divBdr>
                <w:top w:val="none" w:sz="0" w:space="0" w:color="auto"/>
                <w:left w:val="none" w:sz="0" w:space="0" w:color="auto"/>
                <w:bottom w:val="none" w:sz="0" w:space="0" w:color="auto"/>
                <w:right w:val="none" w:sz="0" w:space="0" w:color="auto"/>
              </w:divBdr>
            </w:div>
          </w:divsChild>
        </w:div>
        <w:div w:id="1076054851">
          <w:marLeft w:val="0"/>
          <w:marRight w:val="0"/>
          <w:marTop w:val="0"/>
          <w:marBottom w:val="0"/>
          <w:divBdr>
            <w:top w:val="none" w:sz="0" w:space="0" w:color="auto"/>
            <w:left w:val="none" w:sz="0" w:space="0" w:color="auto"/>
            <w:bottom w:val="none" w:sz="0" w:space="0" w:color="auto"/>
            <w:right w:val="none" w:sz="0" w:space="0" w:color="auto"/>
          </w:divBdr>
          <w:divsChild>
            <w:div w:id="23873489">
              <w:marLeft w:val="0"/>
              <w:marRight w:val="0"/>
              <w:marTop w:val="0"/>
              <w:marBottom w:val="0"/>
              <w:divBdr>
                <w:top w:val="none" w:sz="0" w:space="0" w:color="auto"/>
                <w:left w:val="none" w:sz="0" w:space="0" w:color="auto"/>
                <w:bottom w:val="none" w:sz="0" w:space="0" w:color="auto"/>
                <w:right w:val="none" w:sz="0" w:space="0" w:color="auto"/>
              </w:divBdr>
            </w:div>
            <w:div w:id="1064913083">
              <w:marLeft w:val="0"/>
              <w:marRight w:val="0"/>
              <w:marTop w:val="0"/>
              <w:marBottom w:val="0"/>
              <w:divBdr>
                <w:top w:val="none" w:sz="0" w:space="0" w:color="auto"/>
                <w:left w:val="none" w:sz="0" w:space="0" w:color="auto"/>
                <w:bottom w:val="none" w:sz="0" w:space="0" w:color="auto"/>
                <w:right w:val="none" w:sz="0" w:space="0" w:color="auto"/>
              </w:divBdr>
            </w:div>
            <w:div w:id="993071390">
              <w:marLeft w:val="0"/>
              <w:marRight w:val="0"/>
              <w:marTop w:val="0"/>
              <w:marBottom w:val="0"/>
              <w:divBdr>
                <w:top w:val="none" w:sz="0" w:space="0" w:color="auto"/>
                <w:left w:val="none" w:sz="0" w:space="0" w:color="auto"/>
                <w:bottom w:val="none" w:sz="0" w:space="0" w:color="auto"/>
                <w:right w:val="none" w:sz="0" w:space="0" w:color="auto"/>
              </w:divBdr>
            </w:div>
            <w:div w:id="1255167119">
              <w:marLeft w:val="0"/>
              <w:marRight w:val="0"/>
              <w:marTop w:val="0"/>
              <w:marBottom w:val="0"/>
              <w:divBdr>
                <w:top w:val="none" w:sz="0" w:space="0" w:color="auto"/>
                <w:left w:val="none" w:sz="0" w:space="0" w:color="auto"/>
                <w:bottom w:val="none" w:sz="0" w:space="0" w:color="auto"/>
                <w:right w:val="none" w:sz="0" w:space="0" w:color="auto"/>
              </w:divBdr>
            </w:div>
            <w:div w:id="540745218">
              <w:marLeft w:val="0"/>
              <w:marRight w:val="0"/>
              <w:marTop w:val="0"/>
              <w:marBottom w:val="0"/>
              <w:divBdr>
                <w:top w:val="none" w:sz="0" w:space="0" w:color="auto"/>
                <w:left w:val="none" w:sz="0" w:space="0" w:color="auto"/>
                <w:bottom w:val="none" w:sz="0" w:space="0" w:color="auto"/>
                <w:right w:val="none" w:sz="0" w:space="0" w:color="auto"/>
              </w:divBdr>
            </w:div>
          </w:divsChild>
        </w:div>
        <w:div w:id="179585568">
          <w:marLeft w:val="0"/>
          <w:marRight w:val="0"/>
          <w:marTop w:val="0"/>
          <w:marBottom w:val="0"/>
          <w:divBdr>
            <w:top w:val="none" w:sz="0" w:space="0" w:color="auto"/>
            <w:left w:val="none" w:sz="0" w:space="0" w:color="auto"/>
            <w:bottom w:val="none" w:sz="0" w:space="0" w:color="auto"/>
            <w:right w:val="none" w:sz="0" w:space="0" w:color="auto"/>
          </w:divBdr>
          <w:divsChild>
            <w:div w:id="1643461278">
              <w:marLeft w:val="0"/>
              <w:marRight w:val="0"/>
              <w:marTop w:val="0"/>
              <w:marBottom w:val="0"/>
              <w:divBdr>
                <w:top w:val="none" w:sz="0" w:space="0" w:color="auto"/>
                <w:left w:val="none" w:sz="0" w:space="0" w:color="auto"/>
                <w:bottom w:val="none" w:sz="0" w:space="0" w:color="auto"/>
                <w:right w:val="none" w:sz="0" w:space="0" w:color="auto"/>
              </w:divBdr>
            </w:div>
            <w:div w:id="1564412946">
              <w:marLeft w:val="0"/>
              <w:marRight w:val="0"/>
              <w:marTop w:val="0"/>
              <w:marBottom w:val="0"/>
              <w:divBdr>
                <w:top w:val="none" w:sz="0" w:space="0" w:color="auto"/>
                <w:left w:val="none" w:sz="0" w:space="0" w:color="auto"/>
                <w:bottom w:val="none" w:sz="0" w:space="0" w:color="auto"/>
                <w:right w:val="none" w:sz="0" w:space="0" w:color="auto"/>
              </w:divBdr>
            </w:div>
          </w:divsChild>
        </w:div>
        <w:div w:id="1913418730">
          <w:marLeft w:val="0"/>
          <w:marRight w:val="0"/>
          <w:marTop w:val="0"/>
          <w:marBottom w:val="0"/>
          <w:divBdr>
            <w:top w:val="none" w:sz="0" w:space="0" w:color="auto"/>
            <w:left w:val="none" w:sz="0" w:space="0" w:color="auto"/>
            <w:bottom w:val="none" w:sz="0" w:space="0" w:color="auto"/>
            <w:right w:val="none" w:sz="0" w:space="0" w:color="auto"/>
          </w:divBdr>
          <w:divsChild>
            <w:div w:id="1039433432">
              <w:marLeft w:val="0"/>
              <w:marRight w:val="0"/>
              <w:marTop w:val="0"/>
              <w:marBottom w:val="0"/>
              <w:divBdr>
                <w:top w:val="none" w:sz="0" w:space="0" w:color="auto"/>
                <w:left w:val="none" w:sz="0" w:space="0" w:color="auto"/>
                <w:bottom w:val="none" w:sz="0" w:space="0" w:color="auto"/>
                <w:right w:val="none" w:sz="0" w:space="0" w:color="auto"/>
              </w:divBdr>
              <w:divsChild>
                <w:div w:id="589581722">
                  <w:marLeft w:val="0"/>
                  <w:marRight w:val="0"/>
                  <w:marTop w:val="30"/>
                  <w:marBottom w:val="30"/>
                  <w:divBdr>
                    <w:top w:val="none" w:sz="0" w:space="0" w:color="auto"/>
                    <w:left w:val="none" w:sz="0" w:space="0" w:color="auto"/>
                    <w:bottom w:val="none" w:sz="0" w:space="0" w:color="auto"/>
                    <w:right w:val="none" w:sz="0" w:space="0" w:color="auto"/>
                  </w:divBdr>
                  <w:divsChild>
                    <w:div w:id="1035038652">
                      <w:marLeft w:val="0"/>
                      <w:marRight w:val="0"/>
                      <w:marTop w:val="0"/>
                      <w:marBottom w:val="0"/>
                      <w:divBdr>
                        <w:top w:val="none" w:sz="0" w:space="0" w:color="auto"/>
                        <w:left w:val="none" w:sz="0" w:space="0" w:color="auto"/>
                        <w:bottom w:val="none" w:sz="0" w:space="0" w:color="auto"/>
                        <w:right w:val="none" w:sz="0" w:space="0" w:color="auto"/>
                      </w:divBdr>
                      <w:divsChild>
                        <w:div w:id="1723022075">
                          <w:marLeft w:val="0"/>
                          <w:marRight w:val="0"/>
                          <w:marTop w:val="0"/>
                          <w:marBottom w:val="0"/>
                          <w:divBdr>
                            <w:top w:val="none" w:sz="0" w:space="0" w:color="auto"/>
                            <w:left w:val="none" w:sz="0" w:space="0" w:color="auto"/>
                            <w:bottom w:val="none" w:sz="0" w:space="0" w:color="auto"/>
                            <w:right w:val="none" w:sz="0" w:space="0" w:color="auto"/>
                          </w:divBdr>
                        </w:div>
                      </w:divsChild>
                    </w:div>
                    <w:div w:id="1568760680">
                      <w:marLeft w:val="0"/>
                      <w:marRight w:val="0"/>
                      <w:marTop w:val="0"/>
                      <w:marBottom w:val="0"/>
                      <w:divBdr>
                        <w:top w:val="none" w:sz="0" w:space="0" w:color="auto"/>
                        <w:left w:val="none" w:sz="0" w:space="0" w:color="auto"/>
                        <w:bottom w:val="none" w:sz="0" w:space="0" w:color="auto"/>
                        <w:right w:val="none" w:sz="0" w:space="0" w:color="auto"/>
                      </w:divBdr>
                      <w:divsChild>
                        <w:div w:id="588078970">
                          <w:marLeft w:val="0"/>
                          <w:marRight w:val="0"/>
                          <w:marTop w:val="0"/>
                          <w:marBottom w:val="0"/>
                          <w:divBdr>
                            <w:top w:val="none" w:sz="0" w:space="0" w:color="auto"/>
                            <w:left w:val="none" w:sz="0" w:space="0" w:color="auto"/>
                            <w:bottom w:val="none" w:sz="0" w:space="0" w:color="auto"/>
                            <w:right w:val="none" w:sz="0" w:space="0" w:color="auto"/>
                          </w:divBdr>
                        </w:div>
                      </w:divsChild>
                    </w:div>
                    <w:div w:id="847258815">
                      <w:marLeft w:val="0"/>
                      <w:marRight w:val="0"/>
                      <w:marTop w:val="0"/>
                      <w:marBottom w:val="0"/>
                      <w:divBdr>
                        <w:top w:val="none" w:sz="0" w:space="0" w:color="auto"/>
                        <w:left w:val="none" w:sz="0" w:space="0" w:color="auto"/>
                        <w:bottom w:val="none" w:sz="0" w:space="0" w:color="auto"/>
                        <w:right w:val="none" w:sz="0" w:space="0" w:color="auto"/>
                      </w:divBdr>
                      <w:divsChild>
                        <w:div w:id="884105648">
                          <w:marLeft w:val="0"/>
                          <w:marRight w:val="0"/>
                          <w:marTop w:val="0"/>
                          <w:marBottom w:val="0"/>
                          <w:divBdr>
                            <w:top w:val="none" w:sz="0" w:space="0" w:color="auto"/>
                            <w:left w:val="none" w:sz="0" w:space="0" w:color="auto"/>
                            <w:bottom w:val="none" w:sz="0" w:space="0" w:color="auto"/>
                            <w:right w:val="none" w:sz="0" w:space="0" w:color="auto"/>
                          </w:divBdr>
                        </w:div>
                      </w:divsChild>
                    </w:div>
                    <w:div w:id="1091586433">
                      <w:marLeft w:val="0"/>
                      <w:marRight w:val="0"/>
                      <w:marTop w:val="0"/>
                      <w:marBottom w:val="0"/>
                      <w:divBdr>
                        <w:top w:val="none" w:sz="0" w:space="0" w:color="auto"/>
                        <w:left w:val="none" w:sz="0" w:space="0" w:color="auto"/>
                        <w:bottom w:val="none" w:sz="0" w:space="0" w:color="auto"/>
                        <w:right w:val="none" w:sz="0" w:space="0" w:color="auto"/>
                      </w:divBdr>
                      <w:divsChild>
                        <w:div w:id="1024988340">
                          <w:marLeft w:val="0"/>
                          <w:marRight w:val="0"/>
                          <w:marTop w:val="0"/>
                          <w:marBottom w:val="0"/>
                          <w:divBdr>
                            <w:top w:val="none" w:sz="0" w:space="0" w:color="auto"/>
                            <w:left w:val="none" w:sz="0" w:space="0" w:color="auto"/>
                            <w:bottom w:val="none" w:sz="0" w:space="0" w:color="auto"/>
                            <w:right w:val="none" w:sz="0" w:space="0" w:color="auto"/>
                          </w:divBdr>
                        </w:div>
                      </w:divsChild>
                    </w:div>
                    <w:div w:id="1526558300">
                      <w:marLeft w:val="0"/>
                      <w:marRight w:val="0"/>
                      <w:marTop w:val="0"/>
                      <w:marBottom w:val="0"/>
                      <w:divBdr>
                        <w:top w:val="none" w:sz="0" w:space="0" w:color="auto"/>
                        <w:left w:val="none" w:sz="0" w:space="0" w:color="auto"/>
                        <w:bottom w:val="none" w:sz="0" w:space="0" w:color="auto"/>
                        <w:right w:val="none" w:sz="0" w:space="0" w:color="auto"/>
                      </w:divBdr>
                      <w:divsChild>
                        <w:div w:id="43338953">
                          <w:marLeft w:val="0"/>
                          <w:marRight w:val="0"/>
                          <w:marTop w:val="0"/>
                          <w:marBottom w:val="0"/>
                          <w:divBdr>
                            <w:top w:val="none" w:sz="0" w:space="0" w:color="auto"/>
                            <w:left w:val="none" w:sz="0" w:space="0" w:color="auto"/>
                            <w:bottom w:val="none" w:sz="0" w:space="0" w:color="auto"/>
                            <w:right w:val="none" w:sz="0" w:space="0" w:color="auto"/>
                          </w:divBdr>
                        </w:div>
                      </w:divsChild>
                    </w:div>
                    <w:div w:id="429548739">
                      <w:marLeft w:val="0"/>
                      <w:marRight w:val="0"/>
                      <w:marTop w:val="0"/>
                      <w:marBottom w:val="0"/>
                      <w:divBdr>
                        <w:top w:val="none" w:sz="0" w:space="0" w:color="auto"/>
                        <w:left w:val="none" w:sz="0" w:space="0" w:color="auto"/>
                        <w:bottom w:val="none" w:sz="0" w:space="0" w:color="auto"/>
                        <w:right w:val="none" w:sz="0" w:space="0" w:color="auto"/>
                      </w:divBdr>
                      <w:divsChild>
                        <w:div w:id="1715538148">
                          <w:marLeft w:val="0"/>
                          <w:marRight w:val="0"/>
                          <w:marTop w:val="0"/>
                          <w:marBottom w:val="0"/>
                          <w:divBdr>
                            <w:top w:val="none" w:sz="0" w:space="0" w:color="auto"/>
                            <w:left w:val="none" w:sz="0" w:space="0" w:color="auto"/>
                            <w:bottom w:val="none" w:sz="0" w:space="0" w:color="auto"/>
                            <w:right w:val="none" w:sz="0" w:space="0" w:color="auto"/>
                          </w:divBdr>
                        </w:div>
                      </w:divsChild>
                    </w:div>
                    <w:div w:id="900554537">
                      <w:marLeft w:val="0"/>
                      <w:marRight w:val="0"/>
                      <w:marTop w:val="0"/>
                      <w:marBottom w:val="0"/>
                      <w:divBdr>
                        <w:top w:val="none" w:sz="0" w:space="0" w:color="auto"/>
                        <w:left w:val="none" w:sz="0" w:space="0" w:color="auto"/>
                        <w:bottom w:val="none" w:sz="0" w:space="0" w:color="auto"/>
                        <w:right w:val="none" w:sz="0" w:space="0" w:color="auto"/>
                      </w:divBdr>
                      <w:divsChild>
                        <w:div w:id="608389086">
                          <w:marLeft w:val="0"/>
                          <w:marRight w:val="0"/>
                          <w:marTop w:val="0"/>
                          <w:marBottom w:val="0"/>
                          <w:divBdr>
                            <w:top w:val="none" w:sz="0" w:space="0" w:color="auto"/>
                            <w:left w:val="none" w:sz="0" w:space="0" w:color="auto"/>
                            <w:bottom w:val="none" w:sz="0" w:space="0" w:color="auto"/>
                            <w:right w:val="none" w:sz="0" w:space="0" w:color="auto"/>
                          </w:divBdr>
                        </w:div>
                      </w:divsChild>
                    </w:div>
                    <w:div w:id="1119834801">
                      <w:marLeft w:val="0"/>
                      <w:marRight w:val="0"/>
                      <w:marTop w:val="0"/>
                      <w:marBottom w:val="0"/>
                      <w:divBdr>
                        <w:top w:val="none" w:sz="0" w:space="0" w:color="auto"/>
                        <w:left w:val="none" w:sz="0" w:space="0" w:color="auto"/>
                        <w:bottom w:val="none" w:sz="0" w:space="0" w:color="auto"/>
                        <w:right w:val="none" w:sz="0" w:space="0" w:color="auto"/>
                      </w:divBdr>
                      <w:divsChild>
                        <w:div w:id="1245064000">
                          <w:marLeft w:val="0"/>
                          <w:marRight w:val="0"/>
                          <w:marTop w:val="0"/>
                          <w:marBottom w:val="0"/>
                          <w:divBdr>
                            <w:top w:val="none" w:sz="0" w:space="0" w:color="auto"/>
                            <w:left w:val="none" w:sz="0" w:space="0" w:color="auto"/>
                            <w:bottom w:val="none" w:sz="0" w:space="0" w:color="auto"/>
                            <w:right w:val="none" w:sz="0" w:space="0" w:color="auto"/>
                          </w:divBdr>
                        </w:div>
                      </w:divsChild>
                    </w:div>
                    <w:div w:id="1039210971">
                      <w:marLeft w:val="0"/>
                      <w:marRight w:val="0"/>
                      <w:marTop w:val="0"/>
                      <w:marBottom w:val="0"/>
                      <w:divBdr>
                        <w:top w:val="none" w:sz="0" w:space="0" w:color="auto"/>
                        <w:left w:val="none" w:sz="0" w:space="0" w:color="auto"/>
                        <w:bottom w:val="none" w:sz="0" w:space="0" w:color="auto"/>
                        <w:right w:val="none" w:sz="0" w:space="0" w:color="auto"/>
                      </w:divBdr>
                      <w:divsChild>
                        <w:div w:id="2081127955">
                          <w:marLeft w:val="0"/>
                          <w:marRight w:val="0"/>
                          <w:marTop w:val="0"/>
                          <w:marBottom w:val="0"/>
                          <w:divBdr>
                            <w:top w:val="none" w:sz="0" w:space="0" w:color="auto"/>
                            <w:left w:val="none" w:sz="0" w:space="0" w:color="auto"/>
                            <w:bottom w:val="none" w:sz="0" w:space="0" w:color="auto"/>
                            <w:right w:val="none" w:sz="0" w:space="0" w:color="auto"/>
                          </w:divBdr>
                        </w:div>
                      </w:divsChild>
                    </w:div>
                    <w:div w:id="872770767">
                      <w:marLeft w:val="0"/>
                      <w:marRight w:val="0"/>
                      <w:marTop w:val="0"/>
                      <w:marBottom w:val="0"/>
                      <w:divBdr>
                        <w:top w:val="none" w:sz="0" w:space="0" w:color="auto"/>
                        <w:left w:val="none" w:sz="0" w:space="0" w:color="auto"/>
                        <w:bottom w:val="none" w:sz="0" w:space="0" w:color="auto"/>
                        <w:right w:val="none" w:sz="0" w:space="0" w:color="auto"/>
                      </w:divBdr>
                      <w:divsChild>
                        <w:div w:id="1750350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076951">
              <w:marLeft w:val="0"/>
              <w:marRight w:val="0"/>
              <w:marTop w:val="0"/>
              <w:marBottom w:val="0"/>
              <w:divBdr>
                <w:top w:val="none" w:sz="0" w:space="0" w:color="auto"/>
                <w:left w:val="none" w:sz="0" w:space="0" w:color="auto"/>
                <w:bottom w:val="none" w:sz="0" w:space="0" w:color="auto"/>
                <w:right w:val="none" w:sz="0" w:space="0" w:color="auto"/>
              </w:divBdr>
            </w:div>
          </w:divsChild>
        </w:div>
        <w:div w:id="1017199597">
          <w:marLeft w:val="0"/>
          <w:marRight w:val="0"/>
          <w:marTop w:val="0"/>
          <w:marBottom w:val="0"/>
          <w:divBdr>
            <w:top w:val="none" w:sz="0" w:space="0" w:color="auto"/>
            <w:left w:val="none" w:sz="0" w:space="0" w:color="auto"/>
            <w:bottom w:val="none" w:sz="0" w:space="0" w:color="auto"/>
            <w:right w:val="none" w:sz="0" w:space="0" w:color="auto"/>
          </w:divBdr>
          <w:divsChild>
            <w:div w:id="22828229">
              <w:marLeft w:val="0"/>
              <w:marRight w:val="0"/>
              <w:marTop w:val="0"/>
              <w:marBottom w:val="0"/>
              <w:divBdr>
                <w:top w:val="none" w:sz="0" w:space="0" w:color="auto"/>
                <w:left w:val="none" w:sz="0" w:space="0" w:color="auto"/>
                <w:bottom w:val="none" w:sz="0" w:space="0" w:color="auto"/>
                <w:right w:val="none" w:sz="0" w:space="0" w:color="auto"/>
              </w:divBdr>
            </w:div>
          </w:divsChild>
        </w:div>
        <w:div w:id="422533732">
          <w:marLeft w:val="0"/>
          <w:marRight w:val="0"/>
          <w:marTop w:val="0"/>
          <w:marBottom w:val="0"/>
          <w:divBdr>
            <w:top w:val="none" w:sz="0" w:space="0" w:color="auto"/>
            <w:left w:val="none" w:sz="0" w:space="0" w:color="auto"/>
            <w:bottom w:val="none" w:sz="0" w:space="0" w:color="auto"/>
            <w:right w:val="none" w:sz="0" w:space="0" w:color="auto"/>
          </w:divBdr>
          <w:divsChild>
            <w:div w:id="2051832124">
              <w:marLeft w:val="0"/>
              <w:marRight w:val="0"/>
              <w:marTop w:val="0"/>
              <w:marBottom w:val="0"/>
              <w:divBdr>
                <w:top w:val="none" w:sz="0" w:space="0" w:color="auto"/>
                <w:left w:val="none" w:sz="0" w:space="0" w:color="auto"/>
                <w:bottom w:val="none" w:sz="0" w:space="0" w:color="auto"/>
                <w:right w:val="none" w:sz="0" w:space="0" w:color="auto"/>
              </w:divBdr>
            </w:div>
          </w:divsChild>
        </w:div>
        <w:div w:id="1061833838">
          <w:marLeft w:val="0"/>
          <w:marRight w:val="0"/>
          <w:marTop w:val="0"/>
          <w:marBottom w:val="0"/>
          <w:divBdr>
            <w:top w:val="none" w:sz="0" w:space="0" w:color="auto"/>
            <w:left w:val="none" w:sz="0" w:space="0" w:color="auto"/>
            <w:bottom w:val="none" w:sz="0" w:space="0" w:color="auto"/>
            <w:right w:val="none" w:sz="0" w:space="0" w:color="auto"/>
          </w:divBdr>
          <w:divsChild>
            <w:div w:id="1146165208">
              <w:marLeft w:val="0"/>
              <w:marRight w:val="0"/>
              <w:marTop w:val="0"/>
              <w:marBottom w:val="0"/>
              <w:divBdr>
                <w:top w:val="none" w:sz="0" w:space="0" w:color="auto"/>
                <w:left w:val="none" w:sz="0" w:space="0" w:color="auto"/>
                <w:bottom w:val="none" w:sz="0" w:space="0" w:color="auto"/>
                <w:right w:val="none" w:sz="0" w:space="0" w:color="auto"/>
              </w:divBdr>
            </w:div>
          </w:divsChild>
        </w:div>
        <w:div w:id="2120031485">
          <w:marLeft w:val="0"/>
          <w:marRight w:val="0"/>
          <w:marTop w:val="0"/>
          <w:marBottom w:val="0"/>
          <w:divBdr>
            <w:top w:val="none" w:sz="0" w:space="0" w:color="auto"/>
            <w:left w:val="none" w:sz="0" w:space="0" w:color="auto"/>
            <w:bottom w:val="none" w:sz="0" w:space="0" w:color="auto"/>
            <w:right w:val="none" w:sz="0" w:space="0" w:color="auto"/>
          </w:divBdr>
          <w:divsChild>
            <w:div w:id="1033119837">
              <w:marLeft w:val="0"/>
              <w:marRight w:val="0"/>
              <w:marTop w:val="0"/>
              <w:marBottom w:val="0"/>
              <w:divBdr>
                <w:top w:val="none" w:sz="0" w:space="0" w:color="auto"/>
                <w:left w:val="none" w:sz="0" w:space="0" w:color="auto"/>
                <w:bottom w:val="none" w:sz="0" w:space="0" w:color="auto"/>
                <w:right w:val="none" w:sz="0" w:space="0" w:color="auto"/>
              </w:divBdr>
            </w:div>
          </w:divsChild>
        </w:div>
        <w:div w:id="1828590855">
          <w:marLeft w:val="0"/>
          <w:marRight w:val="0"/>
          <w:marTop w:val="0"/>
          <w:marBottom w:val="0"/>
          <w:divBdr>
            <w:top w:val="none" w:sz="0" w:space="0" w:color="auto"/>
            <w:left w:val="none" w:sz="0" w:space="0" w:color="auto"/>
            <w:bottom w:val="none" w:sz="0" w:space="0" w:color="auto"/>
            <w:right w:val="none" w:sz="0" w:space="0" w:color="auto"/>
          </w:divBdr>
          <w:divsChild>
            <w:div w:id="823401037">
              <w:marLeft w:val="0"/>
              <w:marRight w:val="0"/>
              <w:marTop w:val="0"/>
              <w:marBottom w:val="0"/>
              <w:divBdr>
                <w:top w:val="none" w:sz="0" w:space="0" w:color="auto"/>
                <w:left w:val="none" w:sz="0" w:space="0" w:color="auto"/>
                <w:bottom w:val="none" w:sz="0" w:space="0" w:color="auto"/>
                <w:right w:val="none" w:sz="0" w:space="0" w:color="auto"/>
              </w:divBdr>
            </w:div>
            <w:div w:id="411438414">
              <w:marLeft w:val="0"/>
              <w:marRight w:val="0"/>
              <w:marTop w:val="0"/>
              <w:marBottom w:val="0"/>
              <w:divBdr>
                <w:top w:val="none" w:sz="0" w:space="0" w:color="auto"/>
                <w:left w:val="none" w:sz="0" w:space="0" w:color="auto"/>
                <w:bottom w:val="none" w:sz="0" w:space="0" w:color="auto"/>
                <w:right w:val="none" w:sz="0" w:space="0" w:color="auto"/>
              </w:divBdr>
            </w:div>
          </w:divsChild>
        </w:div>
        <w:div w:id="1559050777">
          <w:marLeft w:val="0"/>
          <w:marRight w:val="0"/>
          <w:marTop w:val="0"/>
          <w:marBottom w:val="0"/>
          <w:divBdr>
            <w:top w:val="none" w:sz="0" w:space="0" w:color="auto"/>
            <w:left w:val="none" w:sz="0" w:space="0" w:color="auto"/>
            <w:bottom w:val="none" w:sz="0" w:space="0" w:color="auto"/>
            <w:right w:val="none" w:sz="0" w:space="0" w:color="auto"/>
          </w:divBdr>
          <w:divsChild>
            <w:div w:id="923534405">
              <w:marLeft w:val="0"/>
              <w:marRight w:val="0"/>
              <w:marTop w:val="0"/>
              <w:marBottom w:val="0"/>
              <w:divBdr>
                <w:top w:val="none" w:sz="0" w:space="0" w:color="auto"/>
                <w:left w:val="none" w:sz="0" w:space="0" w:color="auto"/>
                <w:bottom w:val="none" w:sz="0" w:space="0" w:color="auto"/>
                <w:right w:val="none" w:sz="0" w:space="0" w:color="auto"/>
              </w:divBdr>
            </w:div>
          </w:divsChild>
        </w:div>
        <w:div w:id="740713839">
          <w:marLeft w:val="0"/>
          <w:marRight w:val="0"/>
          <w:marTop w:val="0"/>
          <w:marBottom w:val="0"/>
          <w:divBdr>
            <w:top w:val="none" w:sz="0" w:space="0" w:color="auto"/>
            <w:left w:val="none" w:sz="0" w:space="0" w:color="auto"/>
            <w:bottom w:val="none" w:sz="0" w:space="0" w:color="auto"/>
            <w:right w:val="none" w:sz="0" w:space="0" w:color="auto"/>
          </w:divBdr>
          <w:divsChild>
            <w:div w:id="896669395">
              <w:marLeft w:val="0"/>
              <w:marRight w:val="0"/>
              <w:marTop w:val="0"/>
              <w:marBottom w:val="0"/>
              <w:divBdr>
                <w:top w:val="none" w:sz="0" w:space="0" w:color="auto"/>
                <w:left w:val="none" w:sz="0" w:space="0" w:color="auto"/>
                <w:bottom w:val="none" w:sz="0" w:space="0" w:color="auto"/>
                <w:right w:val="none" w:sz="0" w:space="0" w:color="auto"/>
              </w:divBdr>
              <w:divsChild>
                <w:div w:id="1343509801">
                  <w:marLeft w:val="0"/>
                  <w:marRight w:val="0"/>
                  <w:marTop w:val="30"/>
                  <w:marBottom w:val="30"/>
                  <w:divBdr>
                    <w:top w:val="none" w:sz="0" w:space="0" w:color="auto"/>
                    <w:left w:val="none" w:sz="0" w:space="0" w:color="auto"/>
                    <w:bottom w:val="none" w:sz="0" w:space="0" w:color="auto"/>
                    <w:right w:val="none" w:sz="0" w:space="0" w:color="auto"/>
                  </w:divBdr>
                  <w:divsChild>
                    <w:div w:id="1236477327">
                      <w:marLeft w:val="0"/>
                      <w:marRight w:val="0"/>
                      <w:marTop w:val="0"/>
                      <w:marBottom w:val="0"/>
                      <w:divBdr>
                        <w:top w:val="none" w:sz="0" w:space="0" w:color="auto"/>
                        <w:left w:val="none" w:sz="0" w:space="0" w:color="auto"/>
                        <w:bottom w:val="none" w:sz="0" w:space="0" w:color="auto"/>
                        <w:right w:val="none" w:sz="0" w:space="0" w:color="auto"/>
                      </w:divBdr>
                      <w:divsChild>
                        <w:div w:id="1825395072">
                          <w:marLeft w:val="0"/>
                          <w:marRight w:val="0"/>
                          <w:marTop w:val="0"/>
                          <w:marBottom w:val="0"/>
                          <w:divBdr>
                            <w:top w:val="none" w:sz="0" w:space="0" w:color="auto"/>
                            <w:left w:val="none" w:sz="0" w:space="0" w:color="auto"/>
                            <w:bottom w:val="none" w:sz="0" w:space="0" w:color="auto"/>
                            <w:right w:val="none" w:sz="0" w:space="0" w:color="auto"/>
                          </w:divBdr>
                        </w:div>
                      </w:divsChild>
                    </w:div>
                    <w:div w:id="743455624">
                      <w:marLeft w:val="0"/>
                      <w:marRight w:val="0"/>
                      <w:marTop w:val="0"/>
                      <w:marBottom w:val="0"/>
                      <w:divBdr>
                        <w:top w:val="none" w:sz="0" w:space="0" w:color="auto"/>
                        <w:left w:val="none" w:sz="0" w:space="0" w:color="auto"/>
                        <w:bottom w:val="none" w:sz="0" w:space="0" w:color="auto"/>
                        <w:right w:val="none" w:sz="0" w:space="0" w:color="auto"/>
                      </w:divBdr>
                      <w:divsChild>
                        <w:div w:id="2054888481">
                          <w:marLeft w:val="0"/>
                          <w:marRight w:val="0"/>
                          <w:marTop w:val="0"/>
                          <w:marBottom w:val="0"/>
                          <w:divBdr>
                            <w:top w:val="none" w:sz="0" w:space="0" w:color="auto"/>
                            <w:left w:val="none" w:sz="0" w:space="0" w:color="auto"/>
                            <w:bottom w:val="none" w:sz="0" w:space="0" w:color="auto"/>
                            <w:right w:val="none" w:sz="0" w:space="0" w:color="auto"/>
                          </w:divBdr>
                        </w:div>
                      </w:divsChild>
                    </w:div>
                    <w:div w:id="858931044">
                      <w:marLeft w:val="0"/>
                      <w:marRight w:val="0"/>
                      <w:marTop w:val="0"/>
                      <w:marBottom w:val="0"/>
                      <w:divBdr>
                        <w:top w:val="none" w:sz="0" w:space="0" w:color="auto"/>
                        <w:left w:val="none" w:sz="0" w:space="0" w:color="auto"/>
                        <w:bottom w:val="none" w:sz="0" w:space="0" w:color="auto"/>
                        <w:right w:val="none" w:sz="0" w:space="0" w:color="auto"/>
                      </w:divBdr>
                      <w:divsChild>
                        <w:div w:id="1887831488">
                          <w:marLeft w:val="0"/>
                          <w:marRight w:val="0"/>
                          <w:marTop w:val="0"/>
                          <w:marBottom w:val="0"/>
                          <w:divBdr>
                            <w:top w:val="none" w:sz="0" w:space="0" w:color="auto"/>
                            <w:left w:val="none" w:sz="0" w:space="0" w:color="auto"/>
                            <w:bottom w:val="none" w:sz="0" w:space="0" w:color="auto"/>
                            <w:right w:val="none" w:sz="0" w:space="0" w:color="auto"/>
                          </w:divBdr>
                        </w:div>
                      </w:divsChild>
                    </w:div>
                    <w:div w:id="1815874956">
                      <w:marLeft w:val="0"/>
                      <w:marRight w:val="0"/>
                      <w:marTop w:val="0"/>
                      <w:marBottom w:val="0"/>
                      <w:divBdr>
                        <w:top w:val="none" w:sz="0" w:space="0" w:color="auto"/>
                        <w:left w:val="none" w:sz="0" w:space="0" w:color="auto"/>
                        <w:bottom w:val="none" w:sz="0" w:space="0" w:color="auto"/>
                        <w:right w:val="none" w:sz="0" w:space="0" w:color="auto"/>
                      </w:divBdr>
                      <w:divsChild>
                        <w:div w:id="1750616058">
                          <w:marLeft w:val="0"/>
                          <w:marRight w:val="0"/>
                          <w:marTop w:val="0"/>
                          <w:marBottom w:val="0"/>
                          <w:divBdr>
                            <w:top w:val="none" w:sz="0" w:space="0" w:color="auto"/>
                            <w:left w:val="none" w:sz="0" w:space="0" w:color="auto"/>
                            <w:bottom w:val="none" w:sz="0" w:space="0" w:color="auto"/>
                            <w:right w:val="none" w:sz="0" w:space="0" w:color="auto"/>
                          </w:divBdr>
                        </w:div>
                      </w:divsChild>
                    </w:div>
                    <w:div w:id="961691641">
                      <w:marLeft w:val="0"/>
                      <w:marRight w:val="0"/>
                      <w:marTop w:val="0"/>
                      <w:marBottom w:val="0"/>
                      <w:divBdr>
                        <w:top w:val="none" w:sz="0" w:space="0" w:color="auto"/>
                        <w:left w:val="none" w:sz="0" w:space="0" w:color="auto"/>
                        <w:bottom w:val="none" w:sz="0" w:space="0" w:color="auto"/>
                        <w:right w:val="none" w:sz="0" w:space="0" w:color="auto"/>
                      </w:divBdr>
                      <w:divsChild>
                        <w:div w:id="1145197922">
                          <w:marLeft w:val="0"/>
                          <w:marRight w:val="0"/>
                          <w:marTop w:val="0"/>
                          <w:marBottom w:val="0"/>
                          <w:divBdr>
                            <w:top w:val="none" w:sz="0" w:space="0" w:color="auto"/>
                            <w:left w:val="none" w:sz="0" w:space="0" w:color="auto"/>
                            <w:bottom w:val="none" w:sz="0" w:space="0" w:color="auto"/>
                            <w:right w:val="none" w:sz="0" w:space="0" w:color="auto"/>
                          </w:divBdr>
                        </w:div>
                      </w:divsChild>
                    </w:div>
                    <w:div w:id="1903715660">
                      <w:marLeft w:val="0"/>
                      <w:marRight w:val="0"/>
                      <w:marTop w:val="0"/>
                      <w:marBottom w:val="0"/>
                      <w:divBdr>
                        <w:top w:val="none" w:sz="0" w:space="0" w:color="auto"/>
                        <w:left w:val="none" w:sz="0" w:space="0" w:color="auto"/>
                        <w:bottom w:val="none" w:sz="0" w:space="0" w:color="auto"/>
                        <w:right w:val="none" w:sz="0" w:space="0" w:color="auto"/>
                      </w:divBdr>
                      <w:divsChild>
                        <w:div w:id="1246039584">
                          <w:marLeft w:val="0"/>
                          <w:marRight w:val="0"/>
                          <w:marTop w:val="0"/>
                          <w:marBottom w:val="0"/>
                          <w:divBdr>
                            <w:top w:val="none" w:sz="0" w:space="0" w:color="auto"/>
                            <w:left w:val="none" w:sz="0" w:space="0" w:color="auto"/>
                            <w:bottom w:val="none" w:sz="0" w:space="0" w:color="auto"/>
                            <w:right w:val="none" w:sz="0" w:space="0" w:color="auto"/>
                          </w:divBdr>
                        </w:div>
                      </w:divsChild>
                    </w:div>
                    <w:div w:id="483859923">
                      <w:marLeft w:val="0"/>
                      <w:marRight w:val="0"/>
                      <w:marTop w:val="0"/>
                      <w:marBottom w:val="0"/>
                      <w:divBdr>
                        <w:top w:val="none" w:sz="0" w:space="0" w:color="auto"/>
                        <w:left w:val="none" w:sz="0" w:space="0" w:color="auto"/>
                        <w:bottom w:val="none" w:sz="0" w:space="0" w:color="auto"/>
                        <w:right w:val="none" w:sz="0" w:space="0" w:color="auto"/>
                      </w:divBdr>
                      <w:divsChild>
                        <w:div w:id="986008802">
                          <w:marLeft w:val="0"/>
                          <w:marRight w:val="0"/>
                          <w:marTop w:val="0"/>
                          <w:marBottom w:val="0"/>
                          <w:divBdr>
                            <w:top w:val="none" w:sz="0" w:space="0" w:color="auto"/>
                            <w:left w:val="none" w:sz="0" w:space="0" w:color="auto"/>
                            <w:bottom w:val="none" w:sz="0" w:space="0" w:color="auto"/>
                            <w:right w:val="none" w:sz="0" w:space="0" w:color="auto"/>
                          </w:divBdr>
                        </w:div>
                      </w:divsChild>
                    </w:div>
                    <w:div w:id="1877619228">
                      <w:marLeft w:val="0"/>
                      <w:marRight w:val="0"/>
                      <w:marTop w:val="0"/>
                      <w:marBottom w:val="0"/>
                      <w:divBdr>
                        <w:top w:val="none" w:sz="0" w:space="0" w:color="auto"/>
                        <w:left w:val="none" w:sz="0" w:space="0" w:color="auto"/>
                        <w:bottom w:val="none" w:sz="0" w:space="0" w:color="auto"/>
                        <w:right w:val="none" w:sz="0" w:space="0" w:color="auto"/>
                      </w:divBdr>
                      <w:divsChild>
                        <w:div w:id="941648826">
                          <w:marLeft w:val="0"/>
                          <w:marRight w:val="0"/>
                          <w:marTop w:val="0"/>
                          <w:marBottom w:val="0"/>
                          <w:divBdr>
                            <w:top w:val="none" w:sz="0" w:space="0" w:color="auto"/>
                            <w:left w:val="none" w:sz="0" w:space="0" w:color="auto"/>
                            <w:bottom w:val="none" w:sz="0" w:space="0" w:color="auto"/>
                            <w:right w:val="none" w:sz="0" w:space="0" w:color="auto"/>
                          </w:divBdr>
                        </w:div>
                      </w:divsChild>
                    </w:div>
                    <w:div w:id="15735073">
                      <w:marLeft w:val="0"/>
                      <w:marRight w:val="0"/>
                      <w:marTop w:val="0"/>
                      <w:marBottom w:val="0"/>
                      <w:divBdr>
                        <w:top w:val="none" w:sz="0" w:space="0" w:color="auto"/>
                        <w:left w:val="none" w:sz="0" w:space="0" w:color="auto"/>
                        <w:bottom w:val="none" w:sz="0" w:space="0" w:color="auto"/>
                        <w:right w:val="none" w:sz="0" w:space="0" w:color="auto"/>
                      </w:divBdr>
                      <w:divsChild>
                        <w:div w:id="1878616798">
                          <w:marLeft w:val="0"/>
                          <w:marRight w:val="0"/>
                          <w:marTop w:val="0"/>
                          <w:marBottom w:val="0"/>
                          <w:divBdr>
                            <w:top w:val="none" w:sz="0" w:space="0" w:color="auto"/>
                            <w:left w:val="none" w:sz="0" w:space="0" w:color="auto"/>
                            <w:bottom w:val="none" w:sz="0" w:space="0" w:color="auto"/>
                            <w:right w:val="none" w:sz="0" w:space="0" w:color="auto"/>
                          </w:divBdr>
                        </w:div>
                      </w:divsChild>
                    </w:div>
                    <w:div w:id="1188906265">
                      <w:marLeft w:val="0"/>
                      <w:marRight w:val="0"/>
                      <w:marTop w:val="0"/>
                      <w:marBottom w:val="0"/>
                      <w:divBdr>
                        <w:top w:val="none" w:sz="0" w:space="0" w:color="auto"/>
                        <w:left w:val="none" w:sz="0" w:space="0" w:color="auto"/>
                        <w:bottom w:val="none" w:sz="0" w:space="0" w:color="auto"/>
                        <w:right w:val="none" w:sz="0" w:space="0" w:color="auto"/>
                      </w:divBdr>
                      <w:divsChild>
                        <w:div w:id="58303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4410068">
              <w:marLeft w:val="0"/>
              <w:marRight w:val="0"/>
              <w:marTop w:val="0"/>
              <w:marBottom w:val="0"/>
              <w:divBdr>
                <w:top w:val="none" w:sz="0" w:space="0" w:color="auto"/>
                <w:left w:val="none" w:sz="0" w:space="0" w:color="auto"/>
                <w:bottom w:val="none" w:sz="0" w:space="0" w:color="auto"/>
                <w:right w:val="none" w:sz="0" w:space="0" w:color="auto"/>
              </w:divBdr>
            </w:div>
          </w:divsChild>
        </w:div>
        <w:div w:id="1184787356">
          <w:marLeft w:val="0"/>
          <w:marRight w:val="0"/>
          <w:marTop w:val="0"/>
          <w:marBottom w:val="0"/>
          <w:divBdr>
            <w:top w:val="none" w:sz="0" w:space="0" w:color="auto"/>
            <w:left w:val="none" w:sz="0" w:space="0" w:color="auto"/>
            <w:bottom w:val="none" w:sz="0" w:space="0" w:color="auto"/>
            <w:right w:val="none" w:sz="0" w:space="0" w:color="auto"/>
          </w:divBdr>
          <w:divsChild>
            <w:div w:id="1740253672">
              <w:marLeft w:val="0"/>
              <w:marRight w:val="0"/>
              <w:marTop w:val="0"/>
              <w:marBottom w:val="0"/>
              <w:divBdr>
                <w:top w:val="none" w:sz="0" w:space="0" w:color="auto"/>
                <w:left w:val="none" w:sz="0" w:space="0" w:color="auto"/>
                <w:bottom w:val="none" w:sz="0" w:space="0" w:color="auto"/>
                <w:right w:val="none" w:sz="0" w:space="0" w:color="auto"/>
              </w:divBdr>
            </w:div>
          </w:divsChild>
        </w:div>
        <w:div w:id="1057513395">
          <w:marLeft w:val="0"/>
          <w:marRight w:val="0"/>
          <w:marTop w:val="0"/>
          <w:marBottom w:val="0"/>
          <w:divBdr>
            <w:top w:val="none" w:sz="0" w:space="0" w:color="auto"/>
            <w:left w:val="none" w:sz="0" w:space="0" w:color="auto"/>
            <w:bottom w:val="none" w:sz="0" w:space="0" w:color="auto"/>
            <w:right w:val="none" w:sz="0" w:space="0" w:color="auto"/>
          </w:divBdr>
          <w:divsChild>
            <w:div w:id="1611427789">
              <w:marLeft w:val="0"/>
              <w:marRight w:val="0"/>
              <w:marTop w:val="0"/>
              <w:marBottom w:val="0"/>
              <w:divBdr>
                <w:top w:val="none" w:sz="0" w:space="0" w:color="auto"/>
                <w:left w:val="none" w:sz="0" w:space="0" w:color="auto"/>
                <w:bottom w:val="none" w:sz="0" w:space="0" w:color="auto"/>
                <w:right w:val="none" w:sz="0" w:space="0" w:color="auto"/>
              </w:divBdr>
            </w:div>
          </w:divsChild>
        </w:div>
        <w:div w:id="815680755">
          <w:marLeft w:val="0"/>
          <w:marRight w:val="0"/>
          <w:marTop w:val="0"/>
          <w:marBottom w:val="0"/>
          <w:divBdr>
            <w:top w:val="none" w:sz="0" w:space="0" w:color="auto"/>
            <w:left w:val="none" w:sz="0" w:space="0" w:color="auto"/>
            <w:bottom w:val="none" w:sz="0" w:space="0" w:color="auto"/>
            <w:right w:val="none" w:sz="0" w:space="0" w:color="auto"/>
          </w:divBdr>
          <w:divsChild>
            <w:div w:id="226385674">
              <w:marLeft w:val="0"/>
              <w:marRight w:val="0"/>
              <w:marTop w:val="0"/>
              <w:marBottom w:val="0"/>
              <w:divBdr>
                <w:top w:val="none" w:sz="0" w:space="0" w:color="auto"/>
                <w:left w:val="none" w:sz="0" w:space="0" w:color="auto"/>
                <w:bottom w:val="none" w:sz="0" w:space="0" w:color="auto"/>
                <w:right w:val="none" w:sz="0" w:space="0" w:color="auto"/>
              </w:divBdr>
            </w:div>
          </w:divsChild>
        </w:div>
        <w:div w:id="107238406">
          <w:marLeft w:val="0"/>
          <w:marRight w:val="0"/>
          <w:marTop w:val="0"/>
          <w:marBottom w:val="0"/>
          <w:divBdr>
            <w:top w:val="none" w:sz="0" w:space="0" w:color="auto"/>
            <w:left w:val="none" w:sz="0" w:space="0" w:color="auto"/>
            <w:bottom w:val="none" w:sz="0" w:space="0" w:color="auto"/>
            <w:right w:val="none" w:sz="0" w:space="0" w:color="auto"/>
          </w:divBdr>
          <w:divsChild>
            <w:div w:id="666132026">
              <w:marLeft w:val="0"/>
              <w:marRight w:val="0"/>
              <w:marTop w:val="0"/>
              <w:marBottom w:val="0"/>
              <w:divBdr>
                <w:top w:val="none" w:sz="0" w:space="0" w:color="auto"/>
                <w:left w:val="none" w:sz="0" w:space="0" w:color="auto"/>
                <w:bottom w:val="none" w:sz="0" w:space="0" w:color="auto"/>
                <w:right w:val="none" w:sz="0" w:space="0" w:color="auto"/>
              </w:divBdr>
            </w:div>
          </w:divsChild>
        </w:div>
        <w:div w:id="1888179600">
          <w:marLeft w:val="0"/>
          <w:marRight w:val="0"/>
          <w:marTop w:val="0"/>
          <w:marBottom w:val="0"/>
          <w:divBdr>
            <w:top w:val="none" w:sz="0" w:space="0" w:color="auto"/>
            <w:left w:val="none" w:sz="0" w:space="0" w:color="auto"/>
            <w:bottom w:val="none" w:sz="0" w:space="0" w:color="auto"/>
            <w:right w:val="none" w:sz="0" w:space="0" w:color="auto"/>
          </w:divBdr>
          <w:divsChild>
            <w:div w:id="499123890">
              <w:marLeft w:val="0"/>
              <w:marRight w:val="0"/>
              <w:marTop w:val="0"/>
              <w:marBottom w:val="0"/>
              <w:divBdr>
                <w:top w:val="none" w:sz="0" w:space="0" w:color="auto"/>
                <w:left w:val="none" w:sz="0" w:space="0" w:color="auto"/>
                <w:bottom w:val="none" w:sz="0" w:space="0" w:color="auto"/>
                <w:right w:val="none" w:sz="0" w:space="0" w:color="auto"/>
              </w:divBdr>
            </w:div>
          </w:divsChild>
        </w:div>
        <w:div w:id="1859074428">
          <w:marLeft w:val="0"/>
          <w:marRight w:val="0"/>
          <w:marTop w:val="0"/>
          <w:marBottom w:val="0"/>
          <w:divBdr>
            <w:top w:val="none" w:sz="0" w:space="0" w:color="auto"/>
            <w:left w:val="none" w:sz="0" w:space="0" w:color="auto"/>
            <w:bottom w:val="none" w:sz="0" w:space="0" w:color="auto"/>
            <w:right w:val="none" w:sz="0" w:space="0" w:color="auto"/>
          </w:divBdr>
          <w:divsChild>
            <w:div w:id="130055316">
              <w:marLeft w:val="0"/>
              <w:marRight w:val="0"/>
              <w:marTop w:val="0"/>
              <w:marBottom w:val="0"/>
              <w:divBdr>
                <w:top w:val="none" w:sz="0" w:space="0" w:color="auto"/>
                <w:left w:val="none" w:sz="0" w:space="0" w:color="auto"/>
                <w:bottom w:val="none" w:sz="0" w:space="0" w:color="auto"/>
                <w:right w:val="none" w:sz="0" w:space="0" w:color="auto"/>
              </w:divBdr>
            </w:div>
          </w:divsChild>
        </w:div>
        <w:div w:id="738943339">
          <w:marLeft w:val="0"/>
          <w:marRight w:val="0"/>
          <w:marTop w:val="0"/>
          <w:marBottom w:val="0"/>
          <w:divBdr>
            <w:top w:val="none" w:sz="0" w:space="0" w:color="auto"/>
            <w:left w:val="none" w:sz="0" w:space="0" w:color="auto"/>
            <w:bottom w:val="none" w:sz="0" w:space="0" w:color="auto"/>
            <w:right w:val="none" w:sz="0" w:space="0" w:color="auto"/>
          </w:divBdr>
          <w:divsChild>
            <w:div w:id="2082213882">
              <w:marLeft w:val="0"/>
              <w:marRight w:val="0"/>
              <w:marTop w:val="0"/>
              <w:marBottom w:val="0"/>
              <w:divBdr>
                <w:top w:val="none" w:sz="0" w:space="0" w:color="auto"/>
                <w:left w:val="none" w:sz="0" w:space="0" w:color="auto"/>
                <w:bottom w:val="none" w:sz="0" w:space="0" w:color="auto"/>
                <w:right w:val="none" w:sz="0" w:space="0" w:color="auto"/>
              </w:divBdr>
              <w:divsChild>
                <w:div w:id="248076267">
                  <w:marLeft w:val="0"/>
                  <w:marRight w:val="0"/>
                  <w:marTop w:val="30"/>
                  <w:marBottom w:val="30"/>
                  <w:divBdr>
                    <w:top w:val="none" w:sz="0" w:space="0" w:color="auto"/>
                    <w:left w:val="none" w:sz="0" w:space="0" w:color="auto"/>
                    <w:bottom w:val="none" w:sz="0" w:space="0" w:color="auto"/>
                    <w:right w:val="none" w:sz="0" w:space="0" w:color="auto"/>
                  </w:divBdr>
                  <w:divsChild>
                    <w:div w:id="2129351593">
                      <w:marLeft w:val="0"/>
                      <w:marRight w:val="0"/>
                      <w:marTop w:val="0"/>
                      <w:marBottom w:val="0"/>
                      <w:divBdr>
                        <w:top w:val="none" w:sz="0" w:space="0" w:color="auto"/>
                        <w:left w:val="none" w:sz="0" w:space="0" w:color="auto"/>
                        <w:bottom w:val="none" w:sz="0" w:space="0" w:color="auto"/>
                        <w:right w:val="none" w:sz="0" w:space="0" w:color="auto"/>
                      </w:divBdr>
                      <w:divsChild>
                        <w:div w:id="1699354559">
                          <w:marLeft w:val="0"/>
                          <w:marRight w:val="0"/>
                          <w:marTop w:val="0"/>
                          <w:marBottom w:val="0"/>
                          <w:divBdr>
                            <w:top w:val="none" w:sz="0" w:space="0" w:color="auto"/>
                            <w:left w:val="none" w:sz="0" w:space="0" w:color="auto"/>
                            <w:bottom w:val="none" w:sz="0" w:space="0" w:color="auto"/>
                            <w:right w:val="none" w:sz="0" w:space="0" w:color="auto"/>
                          </w:divBdr>
                        </w:div>
                      </w:divsChild>
                    </w:div>
                    <w:div w:id="671875480">
                      <w:marLeft w:val="0"/>
                      <w:marRight w:val="0"/>
                      <w:marTop w:val="0"/>
                      <w:marBottom w:val="0"/>
                      <w:divBdr>
                        <w:top w:val="none" w:sz="0" w:space="0" w:color="auto"/>
                        <w:left w:val="none" w:sz="0" w:space="0" w:color="auto"/>
                        <w:bottom w:val="none" w:sz="0" w:space="0" w:color="auto"/>
                        <w:right w:val="none" w:sz="0" w:space="0" w:color="auto"/>
                      </w:divBdr>
                      <w:divsChild>
                        <w:div w:id="237980008">
                          <w:marLeft w:val="0"/>
                          <w:marRight w:val="0"/>
                          <w:marTop w:val="0"/>
                          <w:marBottom w:val="0"/>
                          <w:divBdr>
                            <w:top w:val="none" w:sz="0" w:space="0" w:color="auto"/>
                            <w:left w:val="none" w:sz="0" w:space="0" w:color="auto"/>
                            <w:bottom w:val="none" w:sz="0" w:space="0" w:color="auto"/>
                            <w:right w:val="none" w:sz="0" w:space="0" w:color="auto"/>
                          </w:divBdr>
                        </w:div>
                      </w:divsChild>
                    </w:div>
                    <w:div w:id="674576263">
                      <w:marLeft w:val="0"/>
                      <w:marRight w:val="0"/>
                      <w:marTop w:val="0"/>
                      <w:marBottom w:val="0"/>
                      <w:divBdr>
                        <w:top w:val="none" w:sz="0" w:space="0" w:color="auto"/>
                        <w:left w:val="none" w:sz="0" w:space="0" w:color="auto"/>
                        <w:bottom w:val="none" w:sz="0" w:space="0" w:color="auto"/>
                        <w:right w:val="none" w:sz="0" w:space="0" w:color="auto"/>
                      </w:divBdr>
                      <w:divsChild>
                        <w:div w:id="792602274">
                          <w:marLeft w:val="0"/>
                          <w:marRight w:val="0"/>
                          <w:marTop w:val="0"/>
                          <w:marBottom w:val="0"/>
                          <w:divBdr>
                            <w:top w:val="none" w:sz="0" w:space="0" w:color="auto"/>
                            <w:left w:val="none" w:sz="0" w:space="0" w:color="auto"/>
                            <w:bottom w:val="none" w:sz="0" w:space="0" w:color="auto"/>
                            <w:right w:val="none" w:sz="0" w:space="0" w:color="auto"/>
                          </w:divBdr>
                        </w:div>
                      </w:divsChild>
                    </w:div>
                    <w:div w:id="865479942">
                      <w:marLeft w:val="0"/>
                      <w:marRight w:val="0"/>
                      <w:marTop w:val="0"/>
                      <w:marBottom w:val="0"/>
                      <w:divBdr>
                        <w:top w:val="none" w:sz="0" w:space="0" w:color="auto"/>
                        <w:left w:val="none" w:sz="0" w:space="0" w:color="auto"/>
                        <w:bottom w:val="none" w:sz="0" w:space="0" w:color="auto"/>
                        <w:right w:val="none" w:sz="0" w:space="0" w:color="auto"/>
                      </w:divBdr>
                      <w:divsChild>
                        <w:div w:id="1232764705">
                          <w:marLeft w:val="0"/>
                          <w:marRight w:val="0"/>
                          <w:marTop w:val="0"/>
                          <w:marBottom w:val="0"/>
                          <w:divBdr>
                            <w:top w:val="none" w:sz="0" w:space="0" w:color="auto"/>
                            <w:left w:val="none" w:sz="0" w:space="0" w:color="auto"/>
                            <w:bottom w:val="none" w:sz="0" w:space="0" w:color="auto"/>
                            <w:right w:val="none" w:sz="0" w:space="0" w:color="auto"/>
                          </w:divBdr>
                        </w:div>
                      </w:divsChild>
                    </w:div>
                    <w:div w:id="307782397">
                      <w:marLeft w:val="0"/>
                      <w:marRight w:val="0"/>
                      <w:marTop w:val="0"/>
                      <w:marBottom w:val="0"/>
                      <w:divBdr>
                        <w:top w:val="none" w:sz="0" w:space="0" w:color="auto"/>
                        <w:left w:val="none" w:sz="0" w:space="0" w:color="auto"/>
                        <w:bottom w:val="none" w:sz="0" w:space="0" w:color="auto"/>
                        <w:right w:val="none" w:sz="0" w:space="0" w:color="auto"/>
                      </w:divBdr>
                      <w:divsChild>
                        <w:div w:id="1139225147">
                          <w:marLeft w:val="0"/>
                          <w:marRight w:val="0"/>
                          <w:marTop w:val="0"/>
                          <w:marBottom w:val="0"/>
                          <w:divBdr>
                            <w:top w:val="none" w:sz="0" w:space="0" w:color="auto"/>
                            <w:left w:val="none" w:sz="0" w:space="0" w:color="auto"/>
                            <w:bottom w:val="none" w:sz="0" w:space="0" w:color="auto"/>
                            <w:right w:val="none" w:sz="0" w:space="0" w:color="auto"/>
                          </w:divBdr>
                        </w:div>
                      </w:divsChild>
                    </w:div>
                    <w:div w:id="1049303398">
                      <w:marLeft w:val="0"/>
                      <w:marRight w:val="0"/>
                      <w:marTop w:val="0"/>
                      <w:marBottom w:val="0"/>
                      <w:divBdr>
                        <w:top w:val="none" w:sz="0" w:space="0" w:color="auto"/>
                        <w:left w:val="none" w:sz="0" w:space="0" w:color="auto"/>
                        <w:bottom w:val="none" w:sz="0" w:space="0" w:color="auto"/>
                        <w:right w:val="none" w:sz="0" w:space="0" w:color="auto"/>
                      </w:divBdr>
                      <w:divsChild>
                        <w:div w:id="708143376">
                          <w:marLeft w:val="0"/>
                          <w:marRight w:val="0"/>
                          <w:marTop w:val="0"/>
                          <w:marBottom w:val="0"/>
                          <w:divBdr>
                            <w:top w:val="none" w:sz="0" w:space="0" w:color="auto"/>
                            <w:left w:val="none" w:sz="0" w:space="0" w:color="auto"/>
                            <w:bottom w:val="none" w:sz="0" w:space="0" w:color="auto"/>
                            <w:right w:val="none" w:sz="0" w:space="0" w:color="auto"/>
                          </w:divBdr>
                        </w:div>
                      </w:divsChild>
                    </w:div>
                    <w:div w:id="1373771353">
                      <w:marLeft w:val="0"/>
                      <w:marRight w:val="0"/>
                      <w:marTop w:val="0"/>
                      <w:marBottom w:val="0"/>
                      <w:divBdr>
                        <w:top w:val="none" w:sz="0" w:space="0" w:color="auto"/>
                        <w:left w:val="none" w:sz="0" w:space="0" w:color="auto"/>
                        <w:bottom w:val="none" w:sz="0" w:space="0" w:color="auto"/>
                        <w:right w:val="none" w:sz="0" w:space="0" w:color="auto"/>
                      </w:divBdr>
                      <w:divsChild>
                        <w:div w:id="1572614970">
                          <w:marLeft w:val="0"/>
                          <w:marRight w:val="0"/>
                          <w:marTop w:val="0"/>
                          <w:marBottom w:val="0"/>
                          <w:divBdr>
                            <w:top w:val="none" w:sz="0" w:space="0" w:color="auto"/>
                            <w:left w:val="none" w:sz="0" w:space="0" w:color="auto"/>
                            <w:bottom w:val="none" w:sz="0" w:space="0" w:color="auto"/>
                            <w:right w:val="none" w:sz="0" w:space="0" w:color="auto"/>
                          </w:divBdr>
                        </w:div>
                      </w:divsChild>
                    </w:div>
                    <w:div w:id="636762011">
                      <w:marLeft w:val="0"/>
                      <w:marRight w:val="0"/>
                      <w:marTop w:val="0"/>
                      <w:marBottom w:val="0"/>
                      <w:divBdr>
                        <w:top w:val="none" w:sz="0" w:space="0" w:color="auto"/>
                        <w:left w:val="none" w:sz="0" w:space="0" w:color="auto"/>
                        <w:bottom w:val="none" w:sz="0" w:space="0" w:color="auto"/>
                        <w:right w:val="none" w:sz="0" w:space="0" w:color="auto"/>
                      </w:divBdr>
                      <w:divsChild>
                        <w:div w:id="1360280798">
                          <w:marLeft w:val="0"/>
                          <w:marRight w:val="0"/>
                          <w:marTop w:val="0"/>
                          <w:marBottom w:val="0"/>
                          <w:divBdr>
                            <w:top w:val="none" w:sz="0" w:space="0" w:color="auto"/>
                            <w:left w:val="none" w:sz="0" w:space="0" w:color="auto"/>
                            <w:bottom w:val="none" w:sz="0" w:space="0" w:color="auto"/>
                            <w:right w:val="none" w:sz="0" w:space="0" w:color="auto"/>
                          </w:divBdr>
                        </w:div>
                      </w:divsChild>
                    </w:div>
                    <w:div w:id="404184114">
                      <w:marLeft w:val="0"/>
                      <w:marRight w:val="0"/>
                      <w:marTop w:val="0"/>
                      <w:marBottom w:val="0"/>
                      <w:divBdr>
                        <w:top w:val="none" w:sz="0" w:space="0" w:color="auto"/>
                        <w:left w:val="none" w:sz="0" w:space="0" w:color="auto"/>
                        <w:bottom w:val="none" w:sz="0" w:space="0" w:color="auto"/>
                        <w:right w:val="none" w:sz="0" w:space="0" w:color="auto"/>
                      </w:divBdr>
                      <w:divsChild>
                        <w:div w:id="1004624829">
                          <w:marLeft w:val="0"/>
                          <w:marRight w:val="0"/>
                          <w:marTop w:val="0"/>
                          <w:marBottom w:val="0"/>
                          <w:divBdr>
                            <w:top w:val="none" w:sz="0" w:space="0" w:color="auto"/>
                            <w:left w:val="none" w:sz="0" w:space="0" w:color="auto"/>
                            <w:bottom w:val="none" w:sz="0" w:space="0" w:color="auto"/>
                            <w:right w:val="none" w:sz="0" w:space="0" w:color="auto"/>
                          </w:divBdr>
                        </w:div>
                      </w:divsChild>
                    </w:div>
                    <w:div w:id="2083407475">
                      <w:marLeft w:val="0"/>
                      <w:marRight w:val="0"/>
                      <w:marTop w:val="0"/>
                      <w:marBottom w:val="0"/>
                      <w:divBdr>
                        <w:top w:val="none" w:sz="0" w:space="0" w:color="auto"/>
                        <w:left w:val="none" w:sz="0" w:space="0" w:color="auto"/>
                        <w:bottom w:val="none" w:sz="0" w:space="0" w:color="auto"/>
                        <w:right w:val="none" w:sz="0" w:space="0" w:color="auto"/>
                      </w:divBdr>
                      <w:divsChild>
                        <w:div w:id="545260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13908">
              <w:marLeft w:val="0"/>
              <w:marRight w:val="0"/>
              <w:marTop w:val="0"/>
              <w:marBottom w:val="0"/>
              <w:divBdr>
                <w:top w:val="none" w:sz="0" w:space="0" w:color="auto"/>
                <w:left w:val="none" w:sz="0" w:space="0" w:color="auto"/>
                <w:bottom w:val="none" w:sz="0" w:space="0" w:color="auto"/>
                <w:right w:val="none" w:sz="0" w:space="0" w:color="auto"/>
              </w:divBdr>
            </w:div>
          </w:divsChild>
        </w:div>
        <w:div w:id="121383872">
          <w:marLeft w:val="0"/>
          <w:marRight w:val="0"/>
          <w:marTop w:val="0"/>
          <w:marBottom w:val="0"/>
          <w:divBdr>
            <w:top w:val="none" w:sz="0" w:space="0" w:color="auto"/>
            <w:left w:val="none" w:sz="0" w:space="0" w:color="auto"/>
            <w:bottom w:val="none" w:sz="0" w:space="0" w:color="auto"/>
            <w:right w:val="none" w:sz="0" w:space="0" w:color="auto"/>
          </w:divBdr>
          <w:divsChild>
            <w:div w:id="2111269368">
              <w:marLeft w:val="0"/>
              <w:marRight w:val="0"/>
              <w:marTop w:val="0"/>
              <w:marBottom w:val="0"/>
              <w:divBdr>
                <w:top w:val="none" w:sz="0" w:space="0" w:color="auto"/>
                <w:left w:val="none" w:sz="0" w:space="0" w:color="auto"/>
                <w:bottom w:val="none" w:sz="0" w:space="0" w:color="auto"/>
                <w:right w:val="none" w:sz="0" w:space="0" w:color="auto"/>
              </w:divBdr>
            </w:div>
          </w:divsChild>
        </w:div>
        <w:div w:id="1709253237">
          <w:marLeft w:val="0"/>
          <w:marRight w:val="0"/>
          <w:marTop w:val="0"/>
          <w:marBottom w:val="0"/>
          <w:divBdr>
            <w:top w:val="none" w:sz="0" w:space="0" w:color="auto"/>
            <w:left w:val="none" w:sz="0" w:space="0" w:color="auto"/>
            <w:bottom w:val="none" w:sz="0" w:space="0" w:color="auto"/>
            <w:right w:val="none" w:sz="0" w:space="0" w:color="auto"/>
          </w:divBdr>
          <w:divsChild>
            <w:div w:id="170532525">
              <w:marLeft w:val="0"/>
              <w:marRight w:val="0"/>
              <w:marTop w:val="0"/>
              <w:marBottom w:val="0"/>
              <w:divBdr>
                <w:top w:val="none" w:sz="0" w:space="0" w:color="auto"/>
                <w:left w:val="none" w:sz="0" w:space="0" w:color="auto"/>
                <w:bottom w:val="none" w:sz="0" w:space="0" w:color="auto"/>
                <w:right w:val="none" w:sz="0" w:space="0" w:color="auto"/>
              </w:divBdr>
            </w:div>
          </w:divsChild>
        </w:div>
        <w:div w:id="366224220">
          <w:marLeft w:val="0"/>
          <w:marRight w:val="0"/>
          <w:marTop w:val="0"/>
          <w:marBottom w:val="0"/>
          <w:divBdr>
            <w:top w:val="none" w:sz="0" w:space="0" w:color="auto"/>
            <w:left w:val="none" w:sz="0" w:space="0" w:color="auto"/>
            <w:bottom w:val="none" w:sz="0" w:space="0" w:color="auto"/>
            <w:right w:val="none" w:sz="0" w:space="0" w:color="auto"/>
          </w:divBdr>
          <w:divsChild>
            <w:div w:id="191431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248983">
      <w:bodyDiv w:val="1"/>
      <w:marLeft w:val="0"/>
      <w:marRight w:val="0"/>
      <w:marTop w:val="0"/>
      <w:marBottom w:val="0"/>
      <w:divBdr>
        <w:top w:val="none" w:sz="0" w:space="0" w:color="auto"/>
        <w:left w:val="none" w:sz="0" w:space="0" w:color="auto"/>
        <w:bottom w:val="none" w:sz="0" w:space="0" w:color="auto"/>
        <w:right w:val="none" w:sz="0" w:space="0" w:color="auto"/>
      </w:divBdr>
    </w:div>
    <w:div w:id="1742173655">
      <w:bodyDiv w:val="1"/>
      <w:marLeft w:val="0"/>
      <w:marRight w:val="0"/>
      <w:marTop w:val="0"/>
      <w:marBottom w:val="0"/>
      <w:divBdr>
        <w:top w:val="none" w:sz="0" w:space="0" w:color="auto"/>
        <w:left w:val="none" w:sz="0" w:space="0" w:color="auto"/>
        <w:bottom w:val="none" w:sz="0" w:space="0" w:color="auto"/>
        <w:right w:val="none" w:sz="0" w:space="0" w:color="auto"/>
      </w:divBdr>
    </w:div>
    <w:div w:id="1744906760">
      <w:bodyDiv w:val="1"/>
      <w:marLeft w:val="0"/>
      <w:marRight w:val="0"/>
      <w:marTop w:val="0"/>
      <w:marBottom w:val="0"/>
      <w:divBdr>
        <w:top w:val="none" w:sz="0" w:space="0" w:color="auto"/>
        <w:left w:val="none" w:sz="0" w:space="0" w:color="auto"/>
        <w:bottom w:val="none" w:sz="0" w:space="0" w:color="auto"/>
        <w:right w:val="none" w:sz="0" w:space="0" w:color="auto"/>
      </w:divBdr>
    </w:div>
    <w:div w:id="1919244020">
      <w:bodyDiv w:val="1"/>
      <w:marLeft w:val="0"/>
      <w:marRight w:val="0"/>
      <w:marTop w:val="0"/>
      <w:marBottom w:val="0"/>
      <w:divBdr>
        <w:top w:val="none" w:sz="0" w:space="0" w:color="auto"/>
        <w:left w:val="none" w:sz="0" w:space="0" w:color="auto"/>
        <w:bottom w:val="none" w:sz="0" w:space="0" w:color="auto"/>
        <w:right w:val="none" w:sz="0" w:space="0" w:color="auto"/>
      </w:divBdr>
    </w:div>
    <w:div w:id="2118020922">
      <w:bodyDiv w:val="1"/>
      <w:marLeft w:val="0"/>
      <w:marRight w:val="0"/>
      <w:marTop w:val="0"/>
      <w:marBottom w:val="0"/>
      <w:divBdr>
        <w:top w:val="none" w:sz="0" w:space="0" w:color="auto"/>
        <w:left w:val="none" w:sz="0" w:space="0" w:color="auto"/>
        <w:bottom w:val="none" w:sz="0" w:space="0" w:color="auto"/>
        <w:right w:val="none" w:sz="0" w:space="0" w:color="auto"/>
      </w:divBdr>
      <w:divsChild>
        <w:div w:id="1887450799">
          <w:marLeft w:val="0"/>
          <w:marRight w:val="0"/>
          <w:marTop w:val="0"/>
          <w:marBottom w:val="0"/>
          <w:divBdr>
            <w:top w:val="none" w:sz="0" w:space="0" w:color="auto"/>
            <w:left w:val="none" w:sz="0" w:space="0" w:color="auto"/>
            <w:bottom w:val="none" w:sz="0" w:space="0" w:color="auto"/>
            <w:right w:val="none" w:sz="0" w:space="0" w:color="auto"/>
          </w:divBdr>
          <w:divsChild>
            <w:div w:id="154863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302731">
      <w:bodyDiv w:val="1"/>
      <w:marLeft w:val="0"/>
      <w:marRight w:val="0"/>
      <w:marTop w:val="0"/>
      <w:marBottom w:val="0"/>
      <w:divBdr>
        <w:top w:val="none" w:sz="0" w:space="0" w:color="auto"/>
        <w:left w:val="none" w:sz="0" w:space="0" w:color="auto"/>
        <w:bottom w:val="none" w:sz="0" w:space="0" w:color="auto"/>
        <w:right w:val="none" w:sz="0" w:space="0" w:color="auto"/>
      </w:divBdr>
    </w:div>
    <w:div w:id="2125464908">
      <w:bodyDiv w:val="1"/>
      <w:marLeft w:val="0"/>
      <w:marRight w:val="0"/>
      <w:marTop w:val="0"/>
      <w:marBottom w:val="0"/>
      <w:divBdr>
        <w:top w:val="none" w:sz="0" w:space="0" w:color="auto"/>
        <w:left w:val="none" w:sz="0" w:space="0" w:color="auto"/>
        <w:bottom w:val="none" w:sz="0" w:space="0" w:color="auto"/>
        <w:right w:val="none" w:sz="0" w:space="0" w:color="auto"/>
      </w:divBdr>
    </w:div>
    <w:div w:id="2142262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Matthew+5%3A16&amp;version=ES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biblia.com/bible/esv/Matt%205.16"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Luke+10%3A25-37&amp;version=ESV" TargetMode="External"/><Relationship Id="rId11" Type="http://schemas.openxmlformats.org/officeDocument/2006/relationships/hyperlink" Target="https://dailyverses.net/bible-translations/niv" TargetMode="External"/><Relationship Id="rId5" Type="http://schemas.openxmlformats.org/officeDocument/2006/relationships/webSettings" Target="webSettings.xml"/><Relationship Id="rId10" Type="http://schemas.openxmlformats.org/officeDocument/2006/relationships/hyperlink" Target="https://dailyverses.net/proverbs/15/1" TargetMode="External"/><Relationship Id="rId4" Type="http://schemas.openxmlformats.org/officeDocument/2006/relationships/settings" Target="settings.xml"/><Relationship Id="rId9" Type="http://schemas.openxmlformats.org/officeDocument/2006/relationships/hyperlink" Target="https://www.biblegateway.com/passage/?search=Psalm+100&amp;version=NI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09B25-17DF-4518-AD4C-6B612C15E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3493</Words>
  <Characters>16944</Characters>
  <Application>Microsoft Office Word</Application>
  <DocSecurity>0</DocSecurity>
  <Lines>513</Lines>
  <Paragraphs>265</Paragraphs>
  <ScaleCrop>false</ScaleCrop>
  <HeadingPairs>
    <vt:vector size="2" baseType="variant">
      <vt:variant>
        <vt:lpstr>Title</vt:lpstr>
      </vt:variant>
      <vt:variant>
        <vt:i4>1</vt:i4>
      </vt:variant>
    </vt:vector>
  </HeadingPairs>
  <TitlesOfParts>
    <vt:vector size="1" baseType="lpstr">
      <vt:lpstr/>
    </vt:vector>
  </TitlesOfParts>
  <Company>The Piggott School</Company>
  <LinksUpToDate>false</LinksUpToDate>
  <CharactersWithSpaces>20172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Amor</dc:creator>
  <cp:keywords/>
  <dc:description/>
  <cp:lastModifiedBy>Thomas Stone</cp:lastModifiedBy>
  <cp:revision>2</cp:revision>
  <dcterms:created xsi:type="dcterms:W3CDTF">2025-02-07T12:48:00Z</dcterms:created>
  <dcterms:modified xsi:type="dcterms:W3CDTF">2025-02-07T12:48:00Z</dcterms:modified>
</cp:coreProperties>
</file>