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0F2" w:rsidRPr="0072521F" w:rsidRDefault="00BD465A" w:rsidP="00BD465A">
      <w:pPr>
        <w:jc w:val="both"/>
        <w:rPr>
          <w:rFonts w:ascii="Arial" w:hAnsi="Arial" w:cs="Arial"/>
          <w:sz w:val="22"/>
          <w:szCs w:val="22"/>
        </w:rPr>
      </w:pPr>
      <w:r w:rsidRPr="0072521F">
        <w:rPr>
          <w:rFonts w:ascii="Arial" w:hAnsi="Arial" w:cs="Arial"/>
          <w:sz w:val="22"/>
          <w:szCs w:val="22"/>
        </w:rPr>
        <w:t>7 May 2020</w:t>
      </w:r>
    </w:p>
    <w:p w:rsidR="00CB00F2" w:rsidRPr="0072521F" w:rsidRDefault="00CB00F2" w:rsidP="00BD465A">
      <w:pPr>
        <w:jc w:val="both"/>
        <w:rPr>
          <w:rFonts w:ascii="Arial" w:hAnsi="Arial" w:cs="Arial"/>
          <w:sz w:val="22"/>
          <w:szCs w:val="22"/>
        </w:rPr>
      </w:pPr>
    </w:p>
    <w:p w:rsidR="00CB00F2" w:rsidRPr="0072521F" w:rsidRDefault="00CB00F2" w:rsidP="00BD465A">
      <w:pPr>
        <w:jc w:val="both"/>
        <w:rPr>
          <w:rFonts w:ascii="Arial" w:hAnsi="Arial" w:cs="Arial"/>
          <w:sz w:val="22"/>
          <w:szCs w:val="22"/>
        </w:rPr>
      </w:pPr>
      <w:r w:rsidRPr="0072521F">
        <w:rPr>
          <w:rFonts w:ascii="Arial" w:hAnsi="Arial" w:cs="Arial"/>
          <w:sz w:val="22"/>
          <w:szCs w:val="22"/>
        </w:rPr>
        <w:t xml:space="preserve">Dear </w:t>
      </w:r>
      <w:r w:rsidR="00BD465A" w:rsidRPr="0072521F">
        <w:rPr>
          <w:rFonts w:ascii="Arial" w:hAnsi="Arial" w:cs="Arial"/>
          <w:sz w:val="22"/>
          <w:szCs w:val="22"/>
        </w:rPr>
        <w:t xml:space="preserve">DSL, </w:t>
      </w:r>
    </w:p>
    <w:p w:rsidR="00CB00F2" w:rsidRPr="0072521F" w:rsidRDefault="00CB00F2" w:rsidP="00BD465A">
      <w:pPr>
        <w:jc w:val="both"/>
        <w:rPr>
          <w:rFonts w:ascii="Arial" w:hAnsi="Arial" w:cs="Arial"/>
          <w:sz w:val="22"/>
          <w:szCs w:val="22"/>
        </w:rPr>
      </w:pPr>
    </w:p>
    <w:p w:rsidR="00BD465A" w:rsidRPr="0072521F" w:rsidRDefault="00CB00F2" w:rsidP="00BD465A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72521F">
        <w:rPr>
          <w:rFonts w:ascii="Arial" w:hAnsi="Arial" w:cs="Arial"/>
          <w:sz w:val="22"/>
          <w:szCs w:val="22"/>
        </w:rPr>
        <w:t>With the situation that we are all facing in light of COVID19 virus, please can I take the opportunity to update you with regard the current position of Thames Valley Police, particularly in relation safeguarding our children</w:t>
      </w:r>
      <w:r w:rsidR="00BD465A" w:rsidRPr="0072521F">
        <w:rPr>
          <w:rFonts w:ascii="Arial" w:hAnsi="Arial" w:cs="Arial"/>
          <w:sz w:val="22"/>
          <w:szCs w:val="22"/>
        </w:rPr>
        <w:t xml:space="preserve">. </w:t>
      </w:r>
      <w:r w:rsidR="00BD465A" w:rsidRPr="0072521F">
        <w:rPr>
          <w:rFonts w:ascii="Arial" w:hAnsi="Arial" w:cs="Arial"/>
          <w:sz w:val="22"/>
          <w:szCs w:val="22"/>
          <w:lang w:eastAsia="en-US"/>
        </w:rPr>
        <w:t>During this period of COVID 19 lockdown children and young people are increasingly using social media. There are positive aspects to this but also challenges. TVP have launched a media campaign which highlights some of the safeguarding issues that this increased use can bring. The key messages highlighted in the campaign are as follows:</w:t>
      </w:r>
    </w:p>
    <w:p w:rsidR="00BD465A" w:rsidRPr="0072521F" w:rsidRDefault="00BD465A" w:rsidP="00BD465A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BD465A" w:rsidRPr="0072521F" w:rsidRDefault="00BD465A" w:rsidP="00BD465A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72521F">
        <w:rPr>
          <w:rFonts w:ascii="Arial" w:hAnsi="Arial" w:cs="Arial"/>
          <w:sz w:val="22"/>
          <w:szCs w:val="22"/>
          <w:lang w:eastAsia="en-US"/>
        </w:rPr>
        <w:t xml:space="preserve">For children are: </w:t>
      </w:r>
    </w:p>
    <w:p w:rsidR="00BD465A" w:rsidRPr="0072521F" w:rsidRDefault="00BD465A" w:rsidP="00BD465A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eastAsia="en-GB"/>
        </w:rPr>
      </w:pPr>
      <w:r w:rsidRPr="0072521F">
        <w:rPr>
          <w:sz w:val="22"/>
          <w:szCs w:val="22"/>
        </w:rPr>
        <w:t>Don’t be afraid of coming forward and speaking to a parent, carer, guardian, teacher or other trusted adult.</w:t>
      </w:r>
    </w:p>
    <w:p w:rsidR="00BD465A" w:rsidRPr="0072521F" w:rsidRDefault="00BD465A" w:rsidP="00BD465A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72521F">
        <w:rPr>
          <w:sz w:val="22"/>
          <w:szCs w:val="22"/>
        </w:rPr>
        <w:t>The Police are here to help and support you – you will not be in trouble.</w:t>
      </w:r>
    </w:p>
    <w:p w:rsidR="00BD465A" w:rsidRPr="0072521F" w:rsidRDefault="00BD465A" w:rsidP="00BD465A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72521F">
        <w:rPr>
          <w:sz w:val="22"/>
          <w:szCs w:val="22"/>
        </w:rPr>
        <w:t>Know who you are talking to on-line. If something doesn’t feel right – tell someone.</w:t>
      </w:r>
    </w:p>
    <w:p w:rsidR="00BD465A" w:rsidRPr="0072521F" w:rsidRDefault="00BD465A" w:rsidP="00BD465A">
      <w:pPr>
        <w:jc w:val="both"/>
        <w:rPr>
          <w:rFonts w:ascii="Arial" w:hAnsi="Arial" w:cs="Arial"/>
          <w:sz w:val="22"/>
          <w:szCs w:val="22"/>
        </w:rPr>
      </w:pPr>
      <w:r w:rsidRPr="0072521F">
        <w:rPr>
          <w:rFonts w:ascii="Arial" w:hAnsi="Arial" w:cs="Arial"/>
          <w:sz w:val="22"/>
          <w:szCs w:val="22"/>
        </w:rPr>
        <w:t xml:space="preserve">Key messages for parents </w:t>
      </w:r>
    </w:p>
    <w:p w:rsidR="00BD465A" w:rsidRPr="0072521F" w:rsidRDefault="00BD465A" w:rsidP="00BD465A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72521F">
        <w:rPr>
          <w:sz w:val="22"/>
          <w:szCs w:val="22"/>
        </w:rPr>
        <w:t>Trust your instinct for signs, you know your child better than anyone</w:t>
      </w:r>
    </w:p>
    <w:p w:rsidR="00BD465A" w:rsidRPr="0072521F" w:rsidRDefault="00BD465A" w:rsidP="00BD465A">
      <w:pPr>
        <w:pStyle w:val="ListParagraph"/>
        <w:numPr>
          <w:ilvl w:val="0"/>
          <w:numId w:val="2"/>
        </w:numPr>
        <w:jc w:val="both"/>
        <w:rPr>
          <w:bCs/>
          <w:sz w:val="22"/>
          <w:szCs w:val="22"/>
          <w:lang w:val="en"/>
        </w:rPr>
      </w:pPr>
      <w:r w:rsidRPr="0072521F">
        <w:rPr>
          <w:bCs/>
          <w:sz w:val="22"/>
          <w:szCs w:val="22"/>
          <w:lang w:val="en"/>
        </w:rPr>
        <w:t>Have your children suddenly become very secretive? </w:t>
      </w:r>
    </w:p>
    <w:p w:rsidR="00BD465A" w:rsidRPr="0072521F" w:rsidRDefault="00BD465A" w:rsidP="00BD465A">
      <w:pPr>
        <w:pStyle w:val="ListParagraph"/>
        <w:numPr>
          <w:ilvl w:val="0"/>
          <w:numId w:val="2"/>
        </w:numPr>
        <w:jc w:val="both"/>
        <w:rPr>
          <w:bCs/>
          <w:sz w:val="22"/>
          <w:szCs w:val="22"/>
          <w:lang w:val="en"/>
        </w:rPr>
      </w:pPr>
      <w:r w:rsidRPr="0072521F">
        <w:rPr>
          <w:bCs/>
          <w:sz w:val="22"/>
          <w:szCs w:val="22"/>
          <w:lang w:val="en"/>
        </w:rPr>
        <w:t>Are they sad or withdrawn but won’t say why? </w:t>
      </w:r>
    </w:p>
    <w:p w:rsidR="00BD465A" w:rsidRPr="0072521F" w:rsidRDefault="00BD465A" w:rsidP="00BD465A">
      <w:pPr>
        <w:pStyle w:val="ListParagraph"/>
        <w:numPr>
          <w:ilvl w:val="0"/>
          <w:numId w:val="2"/>
        </w:numPr>
        <w:jc w:val="both"/>
        <w:rPr>
          <w:bCs/>
          <w:sz w:val="22"/>
          <w:szCs w:val="22"/>
          <w:lang w:val="en"/>
        </w:rPr>
      </w:pPr>
      <w:r w:rsidRPr="0072521F">
        <w:rPr>
          <w:bCs/>
          <w:sz w:val="22"/>
          <w:szCs w:val="22"/>
          <w:lang w:val="en"/>
        </w:rPr>
        <w:t>Do they seem distracted</w:t>
      </w:r>
    </w:p>
    <w:p w:rsidR="00BD465A" w:rsidRPr="0072521F" w:rsidRDefault="00BD465A" w:rsidP="00BD465A">
      <w:pPr>
        <w:pStyle w:val="ListParagraph"/>
        <w:numPr>
          <w:ilvl w:val="0"/>
          <w:numId w:val="2"/>
        </w:numPr>
        <w:jc w:val="both"/>
        <w:rPr>
          <w:bCs/>
          <w:sz w:val="22"/>
          <w:szCs w:val="22"/>
          <w:lang w:val="en"/>
        </w:rPr>
      </w:pPr>
      <w:r w:rsidRPr="0072521F">
        <w:rPr>
          <w:bCs/>
          <w:sz w:val="22"/>
          <w:szCs w:val="22"/>
          <w:lang w:val="en"/>
        </w:rPr>
        <w:t>Do they have sudden mood swings? </w:t>
      </w:r>
    </w:p>
    <w:p w:rsidR="00BD465A" w:rsidRPr="0072521F" w:rsidRDefault="00BD465A" w:rsidP="00BD465A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72521F">
        <w:rPr>
          <w:bCs/>
          <w:sz w:val="22"/>
          <w:szCs w:val="22"/>
          <w:lang w:val="en"/>
        </w:rPr>
        <w:t>Are they unable to switch off from their phone or social media? </w:t>
      </w:r>
      <w:r w:rsidRPr="0072521F">
        <w:rPr>
          <w:sz w:val="22"/>
          <w:szCs w:val="22"/>
          <w:lang w:val="en"/>
        </w:rPr>
        <w:t xml:space="preserve"> </w:t>
      </w:r>
    </w:p>
    <w:p w:rsidR="00BD465A" w:rsidRPr="0072521F" w:rsidRDefault="00BD465A" w:rsidP="00BD465A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72521F">
        <w:rPr>
          <w:sz w:val="22"/>
          <w:szCs w:val="22"/>
        </w:rPr>
        <w:t>Have open conversations with children about their internet usage.</w:t>
      </w:r>
    </w:p>
    <w:p w:rsidR="00BD465A" w:rsidRPr="0072521F" w:rsidRDefault="00BD465A" w:rsidP="00BD465A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72521F">
        <w:rPr>
          <w:sz w:val="22"/>
          <w:szCs w:val="22"/>
        </w:rPr>
        <w:t>Use parental controls and seek guidance from the available free resource.</w:t>
      </w:r>
    </w:p>
    <w:p w:rsidR="00BD465A" w:rsidRPr="0072521F" w:rsidRDefault="00BD465A" w:rsidP="00BD465A">
      <w:pPr>
        <w:rPr>
          <w:rFonts w:ascii="Arial" w:hAnsi="Arial" w:cs="Arial"/>
          <w:sz w:val="22"/>
          <w:szCs w:val="22"/>
          <w:lang w:eastAsia="en-US"/>
        </w:rPr>
      </w:pPr>
      <w:r w:rsidRPr="0072521F">
        <w:rPr>
          <w:rFonts w:ascii="Arial" w:hAnsi="Arial" w:cs="Arial"/>
          <w:sz w:val="22"/>
          <w:szCs w:val="22"/>
          <w:lang w:eastAsia="en-US"/>
        </w:rPr>
        <w:t xml:space="preserve">TVP is strongly advocating for information on staying safe the use of the NCA CEOP website </w:t>
      </w:r>
      <w:hyperlink r:id="rId7" w:history="1">
        <w:r w:rsidRPr="0072521F">
          <w:rPr>
            <w:rStyle w:val="Hyperlink"/>
            <w:rFonts w:ascii="Arial" w:hAnsi="Arial" w:cs="Arial"/>
            <w:color w:val="auto"/>
            <w:sz w:val="22"/>
            <w:szCs w:val="22"/>
            <w:lang w:eastAsia="en-US"/>
          </w:rPr>
          <w:t>www.thinkuknow.co.uk</w:t>
        </w:r>
      </w:hyperlink>
      <w:r w:rsidRPr="0072521F">
        <w:rPr>
          <w:rFonts w:ascii="Arial" w:hAnsi="Arial" w:cs="Arial"/>
          <w:sz w:val="22"/>
          <w:szCs w:val="22"/>
          <w:lang w:eastAsia="en-US"/>
        </w:rPr>
        <w:t xml:space="preserve"> – this contains links to advice for children at different age groups, parents/carers and professionals including teachers.</w:t>
      </w:r>
    </w:p>
    <w:p w:rsidR="00BD465A" w:rsidRPr="0072521F" w:rsidRDefault="00BD465A" w:rsidP="00BD465A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BD465A" w:rsidRPr="0072521F" w:rsidRDefault="00BD465A" w:rsidP="00BD465A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72521F">
        <w:rPr>
          <w:rFonts w:ascii="Arial" w:hAnsi="Arial" w:cs="Arial"/>
          <w:sz w:val="22"/>
          <w:szCs w:val="22"/>
          <w:lang w:eastAsia="en-US"/>
        </w:rPr>
        <w:t xml:space="preserve">TVP would like to take this opportunity to ask schools to publicise this information and website to teachers parents and children through any communication channels you are using during </w:t>
      </w:r>
      <w:r w:rsidR="0072521F" w:rsidRPr="0072521F">
        <w:rPr>
          <w:rFonts w:ascii="Arial" w:hAnsi="Arial" w:cs="Arial"/>
          <w:sz w:val="22"/>
          <w:szCs w:val="22"/>
          <w:lang w:eastAsia="en-US"/>
        </w:rPr>
        <w:t>Covid</w:t>
      </w:r>
      <w:r w:rsidR="0072521F">
        <w:rPr>
          <w:rFonts w:ascii="Arial" w:hAnsi="Arial" w:cs="Arial"/>
          <w:sz w:val="22"/>
          <w:szCs w:val="22"/>
          <w:lang w:eastAsia="en-US"/>
        </w:rPr>
        <w:t xml:space="preserve"> i.e.</w:t>
      </w:r>
      <w:r w:rsidRPr="0072521F">
        <w:rPr>
          <w:rFonts w:ascii="Arial" w:hAnsi="Arial" w:cs="Arial"/>
          <w:sz w:val="22"/>
          <w:szCs w:val="22"/>
          <w:lang w:eastAsia="en-US"/>
        </w:rPr>
        <w:t xml:space="preserve"> newsletters correspondence that you are having with children and parents, on</w:t>
      </w:r>
      <w:r w:rsidR="0072521F">
        <w:rPr>
          <w:rFonts w:ascii="Arial" w:hAnsi="Arial" w:cs="Arial"/>
          <w:sz w:val="22"/>
          <w:szCs w:val="22"/>
          <w:lang w:eastAsia="en-US"/>
        </w:rPr>
        <w:t xml:space="preserve"> your school websites.</w:t>
      </w:r>
    </w:p>
    <w:p w:rsidR="00CB00F2" w:rsidRPr="0072521F" w:rsidRDefault="00CB00F2" w:rsidP="00BD465A">
      <w:pPr>
        <w:jc w:val="both"/>
        <w:rPr>
          <w:rFonts w:ascii="Arial" w:hAnsi="Arial" w:cs="Arial"/>
          <w:sz w:val="22"/>
          <w:szCs w:val="22"/>
        </w:rPr>
      </w:pPr>
    </w:p>
    <w:p w:rsidR="00CB00F2" w:rsidRPr="0072521F" w:rsidRDefault="00CB00F2" w:rsidP="00BD465A">
      <w:pPr>
        <w:jc w:val="both"/>
        <w:rPr>
          <w:rFonts w:ascii="Arial" w:hAnsi="Arial" w:cs="Arial"/>
          <w:sz w:val="22"/>
          <w:szCs w:val="22"/>
        </w:rPr>
      </w:pPr>
    </w:p>
    <w:p w:rsidR="00CB00F2" w:rsidRPr="0072521F" w:rsidRDefault="00CB00F2" w:rsidP="00BD465A">
      <w:pPr>
        <w:jc w:val="both"/>
        <w:rPr>
          <w:rFonts w:ascii="Arial" w:hAnsi="Arial" w:cs="Arial"/>
          <w:sz w:val="22"/>
          <w:szCs w:val="22"/>
        </w:rPr>
      </w:pPr>
      <w:r w:rsidRPr="0072521F">
        <w:rPr>
          <w:rFonts w:ascii="Arial" w:hAnsi="Arial" w:cs="Arial"/>
          <w:sz w:val="22"/>
          <w:szCs w:val="22"/>
        </w:rPr>
        <w:t>Kind regards</w:t>
      </w:r>
    </w:p>
    <w:p w:rsidR="0072521F" w:rsidRPr="0072521F" w:rsidRDefault="0072521F" w:rsidP="00BD465A">
      <w:pPr>
        <w:jc w:val="both"/>
        <w:rPr>
          <w:rFonts w:ascii="Arial" w:hAnsi="Arial" w:cs="Arial"/>
          <w:sz w:val="22"/>
          <w:szCs w:val="22"/>
        </w:rPr>
      </w:pPr>
    </w:p>
    <w:p w:rsidR="0072521F" w:rsidRPr="0072521F" w:rsidRDefault="0072521F" w:rsidP="0072521F">
      <w:pPr>
        <w:jc w:val="both"/>
        <w:rPr>
          <w:rFonts w:ascii="Arial" w:hAnsi="Arial" w:cs="Arial"/>
          <w:noProof/>
          <w:sz w:val="22"/>
          <w:szCs w:val="22"/>
        </w:rPr>
      </w:pPr>
      <w:r w:rsidRPr="0072521F">
        <w:rPr>
          <w:rFonts w:ascii="Arial" w:hAnsi="Arial" w:cs="Arial"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3884295</wp:posOffset>
                </wp:positionH>
                <wp:positionV relativeFrom="paragraph">
                  <wp:posOffset>167625</wp:posOffset>
                </wp:positionV>
                <wp:extent cx="360" cy="360"/>
                <wp:effectExtent l="57150" t="57150" r="57150" b="5715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938165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" o:spid="_x0000_s1026" type="#_x0000_t75" style="position:absolute;margin-left:304.9pt;margin-top:12.25pt;width:1.95pt;height:1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">
                <v:imagedata r:id="rId9" o:title=""/>
              </v:shape>
            </w:pict>
          </mc:Fallback>
        </mc:AlternateContent>
      </w:r>
    </w:p>
    <w:p w:rsidR="00E92941" w:rsidRPr="0072521F" w:rsidRDefault="0072521F" w:rsidP="00BD465A">
      <w:pPr>
        <w:jc w:val="both"/>
        <w:rPr>
          <w:rFonts w:ascii="Arial" w:hAnsi="Arial" w:cs="Arial"/>
          <w:noProof/>
          <w:sz w:val="22"/>
          <w:szCs w:val="22"/>
        </w:rPr>
      </w:pPr>
      <w:r w:rsidRPr="0072521F">
        <w:rPr>
          <w:rFonts w:ascii="Arial" w:hAnsi="Arial" w:cs="Arial"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716295</wp:posOffset>
                </wp:positionH>
                <wp:positionV relativeFrom="paragraph">
                  <wp:posOffset>-228315</wp:posOffset>
                </wp:positionV>
                <wp:extent cx="1185840" cy="517680"/>
                <wp:effectExtent l="57150" t="38100" r="52705" b="5397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185840" cy="517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DD8263" id="Ink 6" o:spid="_x0000_s1026" type="#_x0000_t75" style="position:absolute;margin-left:55.45pt;margin-top:-18.95pt;width:95.25pt;height:42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">
                <v:imagedata r:id="rId11" o:title=""/>
              </v:shape>
            </w:pict>
          </mc:Fallback>
        </mc:AlternateContent>
      </w:r>
      <w:r w:rsidRPr="0072521F">
        <w:rPr>
          <w:rFonts w:ascii="Arial" w:hAnsi="Arial" w:cs="Arial"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457095</wp:posOffset>
                </wp:positionH>
                <wp:positionV relativeFrom="paragraph">
                  <wp:posOffset>44565</wp:posOffset>
                </wp:positionV>
                <wp:extent cx="396720" cy="81360"/>
                <wp:effectExtent l="38100" t="19050" r="41910" b="5207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96720" cy="81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2F1ED3" id="Ink 5" o:spid="_x0000_s1026" type="#_x0000_t75" style="position:absolute;margin-left:35.05pt;margin-top:2.55pt;width:33.15pt;height:8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">
                <v:imagedata r:id="rId13" o:title=""/>
              </v:shape>
            </w:pict>
          </mc:Fallback>
        </mc:AlternateContent>
      </w:r>
      <w:r w:rsidRPr="0072521F">
        <w:rPr>
          <w:rFonts w:ascii="Arial" w:hAnsi="Arial" w:cs="Arial"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-63105</wp:posOffset>
                </wp:positionH>
                <wp:positionV relativeFrom="paragraph">
                  <wp:posOffset>-131115</wp:posOffset>
                </wp:positionV>
                <wp:extent cx="849960" cy="361800"/>
                <wp:effectExtent l="38100" t="38100" r="45720" b="57785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849960" cy="36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9A4469" id="Ink 1" o:spid="_x0000_s1026" type="#_x0000_t75" style="position:absolute;margin-left:-5.9pt;margin-top:-11.25pt;width:68.85pt;height:3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">
                <v:imagedata r:id="rId15" o:title=""/>
              </v:shape>
            </w:pict>
          </mc:Fallback>
        </mc:AlternateContent>
      </w:r>
    </w:p>
    <w:p w:rsidR="00BD465A" w:rsidRPr="0072521F" w:rsidRDefault="00BD465A" w:rsidP="00BD465A">
      <w:pPr>
        <w:jc w:val="both"/>
        <w:rPr>
          <w:rFonts w:ascii="Arial" w:hAnsi="Arial" w:cs="Arial"/>
          <w:sz w:val="22"/>
          <w:szCs w:val="22"/>
        </w:rPr>
      </w:pPr>
    </w:p>
    <w:p w:rsidR="00FF382E" w:rsidRPr="0072521F" w:rsidRDefault="00BD465A" w:rsidP="00BD465A">
      <w:pPr>
        <w:jc w:val="both"/>
        <w:rPr>
          <w:rFonts w:ascii="Arial" w:hAnsi="Arial" w:cs="Arial"/>
          <w:sz w:val="22"/>
          <w:szCs w:val="22"/>
        </w:rPr>
      </w:pPr>
      <w:r w:rsidRPr="0072521F">
        <w:rPr>
          <w:rFonts w:ascii="Arial" w:hAnsi="Arial" w:cs="Arial"/>
          <w:sz w:val="22"/>
          <w:szCs w:val="22"/>
        </w:rPr>
        <w:t>Matt Darnell</w:t>
      </w:r>
    </w:p>
    <w:p w:rsidR="00BD465A" w:rsidRPr="0072521F" w:rsidRDefault="00DC125D" w:rsidP="00BD465A">
      <w:pPr>
        <w:jc w:val="both"/>
        <w:rPr>
          <w:rFonts w:ascii="Arial" w:hAnsi="Arial" w:cs="Arial"/>
          <w:sz w:val="22"/>
          <w:szCs w:val="22"/>
        </w:rPr>
      </w:pPr>
      <w:r w:rsidRPr="0072521F">
        <w:rPr>
          <w:rFonts w:ascii="Arial" w:hAnsi="Arial" w:cs="Arial"/>
          <w:sz w:val="22"/>
          <w:szCs w:val="22"/>
        </w:rPr>
        <w:t>Detective</w:t>
      </w:r>
      <w:r w:rsidR="00FF382E" w:rsidRPr="0072521F">
        <w:rPr>
          <w:rFonts w:ascii="Arial" w:hAnsi="Arial" w:cs="Arial"/>
          <w:sz w:val="22"/>
          <w:szCs w:val="22"/>
        </w:rPr>
        <w:t xml:space="preserve"> </w:t>
      </w:r>
      <w:r w:rsidR="00BD465A" w:rsidRPr="0072521F">
        <w:rPr>
          <w:rFonts w:ascii="Arial" w:hAnsi="Arial" w:cs="Arial"/>
          <w:sz w:val="22"/>
          <w:szCs w:val="22"/>
        </w:rPr>
        <w:t>Chief Inspector</w:t>
      </w:r>
    </w:p>
    <w:p w:rsidR="00D804E6" w:rsidRPr="0072521F" w:rsidRDefault="000E5EE1" w:rsidP="00BD465A">
      <w:pPr>
        <w:jc w:val="both"/>
        <w:rPr>
          <w:rFonts w:ascii="Arial" w:hAnsi="Arial" w:cs="Arial"/>
          <w:sz w:val="22"/>
          <w:szCs w:val="22"/>
        </w:rPr>
      </w:pPr>
      <w:r w:rsidRPr="0072521F">
        <w:rPr>
          <w:rFonts w:ascii="Arial" w:hAnsi="Arial" w:cs="Arial"/>
          <w:sz w:val="22"/>
          <w:szCs w:val="22"/>
        </w:rPr>
        <w:t>Protecting Vulnerable People</w:t>
      </w:r>
    </w:p>
    <w:sectPr w:rsidR="00D804E6" w:rsidRPr="0072521F" w:rsidSect="00CB00F2">
      <w:headerReference w:type="default" r:id="rId16"/>
      <w:footerReference w:type="default" r:id="rId17"/>
      <w:pgSz w:w="11906" w:h="16838"/>
      <w:pgMar w:top="873" w:right="306" w:bottom="306" w:left="873" w:header="709" w:footer="9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9E0" w:rsidRDefault="00C559E0" w:rsidP="00611935">
      <w:r>
        <w:separator/>
      </w:r>
    </w:p>
  </w:endnote>
  <w:endnote w:type="continuationSeparator" w:id="0">
    <w:p w:rsidR="00C559E0" w:rsidRDefault="00C559E0" w:rsidP="00611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935" w:rsidRDefault="00BD465A" w:rsidP="000B69FA">
    <w:pPr>
      <w:pStyle w:val="Footer"/>
      <w:jc w:val="center"/>
      <w:rPr>
        <w:rFonts w:asciiTheme="minorHAnsi" w:hAnsiTheme="minorHAnsi"/>
        <w:b/>
        <w:color w:val="BFBFBF" w:themeColor="background1" w:themeShade="BF"/>
        <w:sz w:val="32"/>
        <w:szCs w:val="32"/>
      </w:rPr>
    </w:pPr>
    <w:r>
      <w:rPr>
        <w:rFonts w:asciiTheme="minorHAnsi" w:hAnsiTheme="minorHAnsi"/>
        <w:b/>
        <w:color w:val="BFBFBF" w:themeColor="background1" w:themeShade="BF"/>
        <w:sz w:val="32"/>
        <w:szCs w:val="32"/>
      </w:rPr>
      <w:t>Detective Chief Inspector Matt Darnell</w:t>
    </w:r>
  </w:p>
  <w:p w:rsidR="002B55D5" w:rsidRPr="00611935" w:rsidRDefault="00007791" w:rsidP="000B69FA">
    <w:pPr>
      <w:pStyle w:val="Footer"/>
      <w:jc w:val="center"/>
      <w:rPr>
        <w:rFonts w:asciiTheme="minorHAnsi" w:hAnsiTheme="minorHAnsi"/>
        <w:b/>
        <w:color w:val="BFBFBF" w:themeColor="background1" w:themeShade="BF"/>
        <w:sz w:val="32"/>
        <w:szCs w:val="32"/>
      </w:rPr>
    </w:pPr>
    <w:r>
      <w:rPr>
        <w:rFonts w:asciiTheme="minorHAnsi" w:hAnsiTheme="minorHAnsi"/>
        <w:b/>
        <w:color w:val="BFBFBF" w:themeColor="background1" w:themeShade="BF"/>
        <w:sz w:val="32"/>
        <w:szCs w:val="32"/>
      </w:rPr>
      <w:t>PVP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9E0" w:rsidRDefault="00C559E0" w:rsidP="00611935">
      <w:r>
        <w:separator/>
      </w:r>
    </w:p>
  </w:footnote>
  <w:footnote w:type="continuationSeparator" w:id="0">
    <w:p w:rsidR="00C559E0" w:rsidRDefault="00C559E0" w:rsidP="00611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935" w:rsidRDefault="00BA47A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3684270</wp:posOffset>
              </wp:positionH>
              <wp:positionV relativeFrom="paragraph">
                <wp:posOffset>-2540</wp:posOffset>
              </wp:positionV>
              <wp:extent cx="2543175" cy="1552575"/>
              <wp:effectExtent l="19050" t="19050" r="28575" b="285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3175" cy="1552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1935" w:rsidRPr="00E54B7C" w:rsidRDefault="00BD465A" w:rsidP="00913A01">
                          <w:pPr>
                            <w:rPr>
                              <w:rFonts w:asciiTheme="minorHAnsi" w:hAnsiTheme="minorHAnsi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b/>
                              <w:sz w:val="20"/>
                              <w:szCs w:val="20"/>
                            </w:rPr>
                            <w:t>Matt Darnell</w:t>
                          </w:r>
                        </w:p>
                        <w:p w:rsidR="00611935" w:rsidRPr="00E54B7C" w:rsidRDefault="00611935" w:rsidP="00913A01">
                          <w:pPr>
                            <w:rPr>
                              <w:rFonts w:asciiTheme="minorHAnsi" w:hAnsiTheme="minorHAnsi" w:cs="Arial"/>
                              <w:b/>
                              <w:sz w:val="20"/>
                              <w:szCs w:val="20"/>
                            </w:rPr>
                          </w:pPr>
                          <w:r w:rsidRPr="00E54B7C">
                            <w:rPr>
                              <w:rFonts w:asciiTheme="minorHAnsi" w:hAnsiTheme="minorHAnsi" w:cs="Arial"/>
                              <w:b/>
                              <w:sz w:val="20"/>
                              <w:szCs w:val="20"/>
                            </w:rPr>
                            <w:t xml:space="preserve">Detective </w:t>
                          </w:r>
                          <w:r w:rsidR="00BD465A">
                            <w:rPr>
                              <w:rFonts w:asciiTheme="minorHAnsi" w:hAnsiTheme="minorHAnsi" w:cs="Arial"/>
                              <w:b/>
                              <w:sz w:val="20"/>
                              <w:szCs w:val="20"/>
                            </w:rPr>
                            <w:t>Chief Inspector</w:t>
                          </w:r>
                        </w:p>
                        <w:p w:rsidR="00611935" w:rsidRPr="00E54B7C" w:rsidRDefault="00A256A2" w:rsidP="00913A01">
                          <w:pPr>
                            <w:rPr>
                              <w:rFonts w:asciiTheme="minorHAnsi" w:hAnsiTheme="minorHAnsi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b/>
                              <w:sz w:val="22"/>
                              <w:szCs w:val="22"/>
                            </w:rPr>
                            <w:t>P</w:t>
                          </w:r>
                          <w:r w:rsidR="00F47D99">
                            <w:rPr>
                              <w:rFonts w:asciiTheme="minorHAnsi" w:hAnsiTheme="minorHAnsi" w:cs="Arial"/>
                              <w:b/>
                              <w:sz w:val="22"/>
                              <w:szCs w:val="22"/>
                            </w:rPr>
                            <w:t xml:space="preserve">rotecting </w:t>
                          </w:r>
                          <w:r>
                            <w:rPr>
                              <w:rFonts w:asciiTheme="minorHAnsi" w:hAnsiTheme="minorHAnsi" w:cs="Arial"/>
                              <w:b/>
                              <w:sz w:val="22"/>
                              <w:szCs w:val="22"/>
                            </w:rPr>
                            <w:t>V</w:t>
                          </w:r>
                          <w:r w:rsidR="00F47D99">
                            <w:rPr>
                              <w:rFonts w:asciiTheme="minorHAnsi" w:hAnsiTheme="minorHAnsi" w:cs="Arial"/>
                              <w:b/>
                              <w:sz w:val="22"/>
                              <w:szCs w:val="22"/>
                            </w:rPr>
                            <w:t xml:space="preserve">ulnerable </w:t>
                          </w:r>
                          <w:r>
                            <w:rPr>
                              <w:rFonts w:asciiTheme="minorHAnsi" w:hAnsiTheme="minorHAnsi" w:cs="Arial"/>
                              <w:b/>
                              <w:sz w:val="22"/>
                              <w:szCs w:val="22"/>
                            </w:rPr>
                            <w:t>P</w:t>
                          </w:r>
                          <w:r w:rsidR="00F47D99">
                            <w:rPr>
                              <w:rFonts w:asciiTheme="minorHAnsi" w:hAnsiTheme="minorHAnsi" w:cs="Arial"/>
                              <w:b/>
                              <w:sz w:val="22"/>
                              <w:szCs w:val="22"/>
                            </w:rPr>
                            <w:t>eople</w:t>
                          </w:r>
                        </w:p>
                        <w:p w:rsidR="00611935" w:rsidRPr="00E54B7C" w:rsidRDefault="00611935" w:rsidP="00913A01">
                          <w:pPr>
                            <w:rPr>
                              <w:rFonts w:asciiTheme="minorHAnsi" w:hAnsiTheme="minorHAnsi" w:cs="Arial"/>
                              <w:sz w:val="20"/>
                              <w:szCs w:val="20"/>
                            </w:rPr>
                          </w:pPr>
                          <w:r w:rsidRPr="00E54B7C">
                            <w:rPr>
                              <w:rFonts w:asciiTheme="minorHAnsi" w:hAnsiTheme="minorHAnsi" w:cs="Arial"/>
                              <w:sz w:val="20"/>
                              <w:szCs w:val="20"/>
                            </w:rPr>
                            <w:t>Thames Valley Police</w:t>
                          </w:r>
                        </w:p>
                        <w:p w:rsidR="00611935" w:rsidRPr="00E54B7C" w:rsidRDefault="00611935" w:rsidP="00913A01">
                          <w:pPr>
                            <w:rPr>
                              <w:rFonts w:asciiTheme="minorHAnsi" w:hAnsiTheme="minorHAnsi" w:cs="Arial"/>
                              <w:sz w:val="20"/>
                              <w:szCs w:val="20"/>
                            </w:rPr>
                          </w:pPr>
                          <w:r w:rsidRPr="00E54B7C">
                            <w:rPr>
                              <w:rFonts w:asciiTheme="minorHAnsi" w:hAnsiTheme="minorHAnsi" w:cs="Arial"/>
                              <w:sz w:val="20"/>
                              <w:szCs w:val="20"/>
                            </w:rPr>
                            <w:t>Fountain Court</w:t>
                          </w:r>
                        </w:p>
                        <w:p w:rsidR="00611935" w:rsidRPr="00E54B7C" w:rsidRDefault="00611935" w:rsidP="00913A01">
                          <w:pPr>
                            <w:rPr>
                              <w:rFonts w:asciiTheme="minorHAnsi" w:hAnsiTheme="minorHAnsi" w:cs="Arial"/>
                              <w:sz w:val="20"/>
                              <w:szCs w:val="20"/>
                            </w:rPr>
                          </w:pPr>
                          <w:r w:rsidRPr="00E54B7C">
                            <w:rPr>
                              <w:rFonts w:asciiTheme="minorHAnsi" w:hAnsiTheme="minorHAnsi" w:cs="Arial"/>
                              <w:sz w:val="20"/>
                              <w:szCs w:val="20"/>
                            </w:rPr>
                            <w:t>Oxford Spires Business Park</w:t>
                          </w:r>
                        </w:p>
                        <w:p w:rsidR="00611935" w:rsidRPr="00E54B7C" w:rsidRDefault="00611935" w:rsidP="00913A01">
                          <w:pPr>
                            <w:rPr>
                              <w:rFonts w:asciiTheme="minorHAnsi" w:hAnsiTheme="minorHAnsi" w:cs="Arial"/>
                              <w:sz w:val="20"/>
                              <w:szCs w:val="20"/>
                            </w:rPr>
                          </w:pPr>
                          <w:r w:rsidRPr="00E54B7C">
                            <w:rPr>
                              <w:rFonts w:asciiTheme="minorHAnsi" w:hAnsiTheme="minorHAnsi" w:cs="Arial"/>
                              <w:sz w:val="20"/>
                              <w:szCs w:val="20"/>
                            </w:rPr>
                            <w:t>Kidlington</w:t>
                          </w:r>
                        </w:p>
                        <w:p w:rsidR="00611935" w:rsidRPr="00E54B7C" w:rsidRDefault="00611935" w:rsidP="00913A01">
                          <w:pPr>
                            <w:rPr>
                              <w:rFonts w:asciiTheme="minorHAnsi" w:hAnsiTheme="minorHAnsi" w:cs="Arial"/>
                              <w:sz w:val="20"/>
                              <w:szCs w:val="20"/>
                            </w:rPr>
                          </w:pPr>
                          <w:r w:rsidRPr="00E54B7C">
                            <w:rPr>
                              <w:rFonts w:asciiTheme="minorHAnsi" w:hAnsiTheme="minorHAnsi" w:cs="Arial"/>
                              <w:sz w:val="20"/>
                              <w:szCs w:val="20"/>
                            </w:rPr>
                            <w:t>Oxford OX5 1NZ</w:t>
                          </w:r>
                        </w:p>
                        <w:p w:rsidR="00611935" w:rsidRPr="00CB00F2" w:rsidRDefault="00611935">
                          <w:pPr>
                            <w:rPr>
                              <w:rFonts w:asciiTheme="minorHAnsi" w:hAnsiTheme="minorHAnsi" w:cs="Arial"/>
                              <w:sz w:val="20"/>
                              <w:szCs w:val="20"/>
                            </w:rPr>
                          </w:pPr>
                          <w:r w:rsidRPr="00E54B7C">
                            <w:rPr>
                              <w:rFonts w:asciiTheme="minorHAnsi" w:hAnsiTheme="minorHAnsi" w:cs="Arial"/>
                              <w:sz w:val="20"/>
                              <w:szCs w:val="20"/>
                            </w:rPr>
                            <w:t xml:space="preserve">Tel:  </w:t>
                          </w:r>
                          <w:r w:rsidR="00FF382E">
                            <w:rPr>
                              <w:rFonts w:asciiTheme="minorHAnsi" w:hAnsiTheme="minorHAnsi" w:cs="Arial"/>
                              <w:sz w:val="20"/>
                              <w:szCs w:val="20"/>
                            </w:rPr>
                            <w:t>101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1pt;margin-top:-.2pt;width:200.25pt;height:12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" strokecolor="#bfbfbf [2412]" strokeweight="3pt">
              <v:textbox>
                <w:txbxContent>
                  <w:p w:rsidR="00611935" w:rsidRPr="00E54B7C" w:rsidRDefault="00BD465A" w:rsidP="00913A01">
                    <w:pPr>
                      <w:rPr>
                        <w:rFonts w:asciiTheme="minorHAnsi" w:hAnsiTheme="minorHAnsi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="Arial"/>
                        <w:b/>
                        <w:sz w:val="20"/>
                        <w:szCs w:val="20"/>
                      </w:rPr>
                      <w:t>Matt Darnell</w:t>
                    </w:r>
                  </w:p>
                  <w:p w:rsidR="00611935" w:rsidRPr="00E54B7C" w:rsidRDefault="00611935" w:rsidP="00913A01">
                    <w:pPr>
                      <w:rPr>
                        <w:rFonts w:asciiTheme="minorHAnsi" w:hAnsiTheme="minorHAnsi" w:cs="Arial"/>
                        <w:b/>
                        <w:sz w:val="20"/>
                        <w:szCs w:val="20"/>
                      </w:rPr>
                    </w:pPr>
                    <w:r w:rsidRPr="00E54B7C">
                      <w:rPr>
                        <w:rFonts w:asciiTheme="minorHAnsi" w:hAnsiTheme="minorHAnsi" w:cs="Arial"/>
                        <w:b/>
                        <w:sz w:val="20"/>
                        <w:szCs w:val="20"/>
                      </w:rPr>
                      <w:t xml:space="preserve">Detective </w:t>
                    </w:r>
                    <w:r w:rsidR="00BD465A">
                      <w:rPr>
                        <w:rFonts w:asciiTheme="minorHAnsi" w:hAnsiTheme="minorHAnsi" w:cs="Arial"/>
                        <w:b/>
                        <w:sz w:val="20"/>
                        <w:szCs w:val="20"/>
                      </w:rPr>
                      <w:t>Chief Inspector</w:t>
                    </w:r>
                  </w:p>
                  <w:p w:rsidR="00611935" w:rsidRPr="00E54B7C" w:rsidRDefault="00A256A2" w:rsidP="00913A01">
                    <w:pPr>
                      <w:rPr>
                        <w:rFonts w:asciiTheme="minorHAnsi" w:hAnsiTheme="minorHAnsi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="Arial"/>
                        <w:b/>
                        <w:sz w:val="22"/>
                        <w:szCs w:val="22"/>
                      </w:rPr>
                      <w:t>P</w:t>
                    </w:r>
                    <w:r w:rsidR="00F47D99">
                      <w:rPr>
                        <w:rFonts w:asciiTheme="minorHAnsi" w:hAnsiTheme="minorHAnsi" w:cs="Arial"/>
                        <w:b/>
                        <w:sz w:val="22"/>
                        <w:szCs w:val="22"/>
                      </w:rPr>
                      <w:t xml:space="preserve">rotecting </w:t>
                    </w:r>
                    <w:r>
                      <w:rPr>
                        <w:rFonts w:asciiTheme="minorHAnsi" w:hAnsiTheme="minorHAnsi" w:cs="Arial"/>
                        <w:b/>
                        <w:sz w:val="22"/>
                        <w:szCs w:val="22"/>
                      </w:rPr>
                      <w:t>V</w:t>
                    </w:r>
                    <w:r w:rsidR="00F47D99">
                      <w:rPr>
                        <w:rFonts w:asciiTheme="minorHAnsi" w:hAnsiTheme="minorHAnsi" w:cs="Arial"/>
                        <w:b/>
                        <w:sz w:val="22"/>
                        <w:szCs w:val="22"/>
                      </w:rPr>
                      <w:t xml:space="preserve">ulnerable </w:t>
                    </w:r>
                    <w:r>
                      <w:rPr>
                        <w:rFonts w:asciiTheme="minorHAnsi" w:hAnsiTheme="minorHAnsi" w:cs="Arial"/>
                        <w:b/>
                        <w:sz w:val="22"/>
                        <w:szCs w:val="22"/>
                      </w:rPr>
                      <w:t>P</w:t>
                    </w:r>
                    <w:r w:rsidR="00F47D99">
                      <w:rPr>
                        <w:rFonts w:asciiTheme="minorHAnsi" w:hAnsiTheme="minorHAnsi" w:cs="Arial"/>
                        <w:b/>
                        <w:sz w:val="22"/>
                        <w:szCs w:val="22"/>
                      </w:rPr>
                      <w:t>eople</w:t>
                    </w:r>
                  </w:p>
                  <w:p w:rsidR="00611935" w:rsidRPr="00E54B7C" w:rsidRDefault="00611935" w:rsidP="00913A01">
                    <w:pPr>
                      <w:rPr>
                        <w:rFonts w:asciiTheme="minorHAnsi" w:hAnsiTheme="minorHAnsi" w:cs="Arial"/>
                        <w:sz w:val="20"/>
                        <w:szCs w:val="20"/>
                      </w:rPr>
                    </w:pPr>
                    <w:r w:rsidRPr="00E54B7C">
                      <w:rPr>
                        <w:rFonts w:asciiTheme="minorHAnsi" w:hAnsiTheme="minorHAnsi" w:cs="Arial"/>
                        <w:sz w:val="20"/>
                        <w:szCs w:val="20"/>
                      </w:rPr>
                      <w:t>Thames Valley Police</w:t>
                    </w:r>
                  </w:p>
                  <w:p w:rsidR="00611935" w:rsidRPr="00E54B7C" w:rsidRDefault="00611935" w:rsidP="00913A01">
                    <w:pPr>
                      <w:rPr>
                        <w:rFonts w:asciiTheme="minorHAnsi" w:hAnsiTheme="minorHAnsi" w:cs="Arial"/>
                        <w:sz w:val="20"/>
                        <w:szCs w:val="20"/>
                      </w:rPr>
                    </w:pPr>
                    <w:r w:rsidRPr="00E54B7C">
                      <w:rPr>
                        <w:rFonts w:asciiTheme="minorHAnsi" w:hAnsiTheme="minorHAnsi" w:cs="Arial"/>
                        <w:sz w:val="20"/>
                        <w:szCs w:val="20"/>
                      </w:rPr>
                      <w:t>Fountain Court</w:t>
                    </w:r>
                  </w:p>
                  <w:p w:rsidR="00611935" w:rsidRPr="00E54B7C" w:rsidRDefault="00611935" w:rsidP="00913A01">
                    <w:pPr>
                      <w:rPr>
                        <w:rFonts w:asciiTheme="minorHAnsi" w:hAnsiTheme="minorHAnsi" w:cs="Arial"/>
                        <w:sz w:val="20"/>
                        <w:szCs w:val="20"/>
                      </w:rPr>
                    </w:pPr>
                    <w:r w:rsidRPr="00E54B7C">
                      <w:rPr>
                        <w:rFonts w:asciiTheme="minorHAnsi" w:hAnsiTheme="minorHAnsi" w:cs="Arial"/>
                        <w:sz w:val="20"/>
                        <w:szCs w:val="20"/>
                      </w:rPr>
                      <w:t>Oxford Spires Business Park</w:t>
                    </w:r>
                  </w:p>
                  <w:p w:rsidR="00611935" w:rsidRPr="00E54B7C" w:rsidRDefault="00611935" w:rsidP="00913A01">
                    <w:pPr>
                      <w:rPr>
                        <w:rFonts w:asciiTheme="minorHAnsi" w:hAnsiTheme="minorHAnsi" w:cs="Arial"/>
                        <w:sz w:val="20"/>
                        <w:szCs w:val="20"/>
                      </w:rPr>
                    </w:pPr>
                    <w:r w:rsidRPr="00E54B7C">
                      <w:rPr>
                        <w:rFonts w:asciiTheme="minorHAnsi" w:hAnsiTheme="minorHAnsi" w:cs="Arial"/>
                        <w:sz w:val="20"/>
                        <w:szCs w:val="20"/>
                      </w:rPr>
                      <w:t>Kidlington</w:t>
                    </w:r>
                  </w:p>
                  <w:p w:rsidR="00611935" w:rsidRPr="00E54B7C" w:rsidRDefault="00611935" w:rsidP="00913A01">
                    <w:pPr>
                      <w:rPr>
                        <w:rFonts w:asciiTheme="minorHAnsi" w:hAnsiTheme="minorHAnsi" w:cs="Arial"/>
                        <w:sz w:val="20"/>
                        <w:szCs w:val="20"/>
                      </w:rPr>
                    </w:pPr>
                    <w:r w:rsidRPr="00E54B7C">
                      <w:rPr>
                        <w:rFonts w:asciiTheme="minorHAnsi" w:hAnsiTheme="minorHAnsi" w:cs="Arial"/>
                        <w:sz w:val="20"/>
                        <w:szCs w:val="20"/>
                      </w:rPr>
                      <w:t>Oxford OX5 1NZ</w:t>
                    </w:r>
                  </w:p>
                  <w:p w:rsidR="00611935" w:rsidRPr="00CB00F2" w:rsidRDefault="00611935">
                    <w:pPr>
                      <w:rPr>
                        <w:rFonts w:asciiTheme="minorHAnsi" w:hAnsiTheme="minorHAnsi" w:cs="Arial"/>
                        <w:sz w:val="20"/>
                        <w:szCs w:val="20"/>
                      </w:rPr>
                    </w:pPr>
                    <w:r w:rsidRPr="00E54B7C">
                      <w:rPr>
                        <w:rFonts w:asciiTheme="minorHAnsi" w:hAnsiTheme="minorHAnsi" w:cs="Arial"/>
                        <w:sz w:val="20"/>
                        <w:szCs w:val="20"/>
                      </w:rPr>
                      <w:t xml:space="preserve">Tel:  </w:t>
                    </w:r>
                    <w:r w:rsidR="00FF382E">
                      <w:rPr>
                        <w:rFonts w:asciiTheme="minorHAnsi" w:hAnsiTheme="minorHAnsi" w:cs="Arial"/>
                        <w:sz w:val="20"/>
                        <w:szCs w:val="20"/>
                      </w:rPr>
                      <w:t>101</w:t>
                    </w:r>
                  </w:p>
                </w:txbxContent>
              </v:textbox>
            </v:shape>
          </w:pict>
        </mc:Fallback>
      </mc:AlternateContent>
    </w:r>
    <w:r w:rsidR="00611935">
      <w:rPr>
        <w:noProof/>
        <w:lang w:eastAsia="en-GB"/>
      </w:rPr>
      <w:drawing>
        <wp:inline distT="0" distB="0" distL="0" distR="0">
          <wp:extent cx="1228725" cy="1830800"/>
          <wp:effectExtent l="1905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830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57FD6"/>
    <w:multiLevelType w:val="hybridMultilevel"/>
    <w:tmpl w:val="172A0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749BD"/>
    <w:multiLevelType w:val="hybridMultilevel"/>
    <w:tmpl w:val="5AFAA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12D"/>
    <w:rsid w:val="00007791"/>
    <w:rsid w:val="00010D5E"/>
    <w:rsid w:val="00020039"/>
    <w:rsid w:val="00045593"/>
    <w:rsid w:val="000466FA"/>
    <w:rsid w:val="000B69FA"/>
    <w:rsid w:val="000E5EE1"/>
    <w:rsid w:val="000F69D3"/>
    <w:rsid w:val="0012412D"/>
    <w:rsid w:val="00177FE8"/>
    <w:rsid w:val="00190182"/>
    <w:rsid w:val="001F28AB"/>
    <w:rsid w:val="001F6947"/>
    <w:rsid w:val="002717C4"/>
    <w:rsid w:val="002B55D5"/>
    <w:rsid w:val="0030780D"/>
    <w:rsid w:val="00313DFC"/>
    <w:rsid w:val="00321206"/>
    <w:rsid w:val="003728EA"/>
    <w:rsid w:val="00382098"/>
    <w:rsid w:val="00387B19"/>
    <w:rsid w:val="00390A99"/>
    <w:rsid w:val="003B1126"/>
    <w:rsid w:val="00401B7B"/>
    <w:rsid w:val="00486430"/>
    <w:rsid w:val="004F26F9"/>
    <w:rsid w:val="00507316"/>
    <w:rsid w:val="00590FEF"/>
    <w:rsid w:val="005979F7"/>
    <w:rsid w:val="005C3BBC"/>
    <w:rsid w:val="00611935"/>
    <w:rsid w:val="00613507"/>
    <w:rsid w:val="00637633"/>
    <w:rsid w:val="00642E9A"/>
    <w:rsid w:val="00646B36"/>
    <w:rsid w:val="0067592C"/>
    <w:rsid w:val="00692BD9"/>
    <w:rsid w:val="00711B10"/>
    <w:rsid w:val="0072521F"/>
    <w:rsid w:val="0075428D"/>
    <w:rsid w:val="007606C4"/>
    <w:rsid w:val="007A064D"/>
    <w:rsid w:val="007C7B50"/>
    <w:rsid w:val="007F14C3"/>
    <w:rsid w:val="007F4798"/>
    <w:rsid w:val="008149A5"/>
    <w:rsid w:val="00832BCB"/>
    <w:rsid w:val="00841881"/>
    <w:rsid w:val="00880A1E"/>
    <w:rsid w:val="008931EF"/>
    <w:rsid w:val="008E69EB"/>
    <w:rsid w:val="00913A01"/>
    <w:rsid w:val="00914381"/>
    <w:rsid w:val="00935E27"/>
    <w:rsid w:val="009854D4"/>
    <w:rsid w:val="00985BE5"/>
    <w:rsid w:val="009F065A"/>
    <w:rsid w:val="009F43AB"/>
    <w:rsid w:val="00A00A3C"/>
    <w:rsid w:val="00A256A2"/>
    <w:rsid w:val="00A31C11"/>
    <w:rsid w:val="00A542A3"/>
    <w:rsid w:val="00B145F3"/>
    <w:rsid w:val="00B223D2"/>
    <w:rsid w:val="00B34166"/>
    <w:rsid w:val="00B82914"/>
    <w:rsid w:val="00BA09A4"/>
    <w:rsid w:val="00BA47AE"/>
    <w:rsid w:val="00BC3E44"/>
    <w:rsid w:val="00BD2355"/>
    <w:rsid w:val="00BD465A"/>
    <w:rsid w:val="00BD4848"/>
    <w:rsid w:val="00BF5518"/>
    <w:rsid w:val="00C0087C"/>
    <w:rsid w:val="00C00B19"/>
    <w:rsid w:val="00C14608"/>
    <w:rsid w:val="00C46D4B"/>
    <w:rsid w:val="00C559E0"/>
    <w:rsid w:val="00C62790"/>
    <w:rsid w:val="00CB00F2"/>
    <w:rsid w:val="00D164D3"/>
    <w:rsid w:val="00D266AD"/>
    <w:rsid w:val="00D56442"/>
    <w:rsid w:val="00D804E6"/>
    <w:rsid w:val="00DB34BE"/>
    <w:rsid w:val="00DC125D"/>
    <w:rsid w:val="00DF7547"/>
    <w:rsid w:val="00E06FC9"/>
    <w:rsid w:val="00E32BF7"/>
    <w:rsid w:val="00E3546D"/>
    <w:rsid w:val="00E54B7C"/>
    <w:rsid w:val="00E82D50"/>
    <w:rsid w:val="00E92941"/>
    <w:rsid w:val="00F47D99"/>
    <w:rsid w:val="00F57B0F"/>
    <w:rsid w:val="00F94CE9"/>
    <w:rsid w:val="00FB6A0C"/>
    <w:rsid w:val="00FD5FB4"/>
    <w:rsid w:val="00FF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CD91FB-DBAC-453C-A33C-67F07FDE6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1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935"/>
    <w:pPr>
      <w:tabs>
        <w:tab w:val="center" w:pos="4513"/>
        <w:tab w:val="right" w:pos="9026"/>
      </w:tabs>
    </w:pPr>
    <w:rPr>
      <w:rFonts w:ascii="Arial" w:eastAsiaTheme="minorHAnsi" w:hAnsi="Arial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1193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611935"/>
    <w:pPr>
      <w:tabs>
        <w:tab w:val="center" w:pos="4513"/>
        <w:tab w:val="right" w:pos="9026"/>
      </w:tabs>
    </w:pPr>
    <w:rPr>
      <w:rFonts w:ascii="Arial" w:eastAsiaTheme="minorHAnsi" w:hAnsi="Arial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11935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93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93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E9294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E92941"/>
    <w:rPr>
      <w:rFonts w:ascii="Courier New" w:eastAsia="Times New Roman" w:hAnsi="Courier New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646B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465A"/>
    <w:pPr>
      <w:spacing w:after="160" w:line="252" w:lineRule="auto"/>
      <w:ind w:left="720"/>
      <w:contextualSpacing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hinkuknow.co.uk" TargetMode="External"/><Relationship Id="rId12" Type="http://schemas.openxmlformats.org/officeDocument/2006/relationships/customXml" Target="ink/ink3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image" Target="media/image4.emf"/><Relationship Id="rId10" Type="http://schemas.openxmlformats.org/officeDocument/2006/relationships/customXml" Target="ink/ink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customXml" Target="ink/ink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49.49275" units="1/cm"/>
          <inkml:channelProperty channel="Y" name="resolution" value="49.54839" units="1/cm"/>
          <inkml:channelProperty channel="T" name="resolution" value="1" units="1/dev"/>
        </inkml:channelProperties>
      </inkml:inkSource>
      <inkml:timestamp xml:id="ts0" timeString="2020-05-07T09:09:46.32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v"/>
          <inkml:channel name="T" type="integer" max="2.14748E9" units="dev"/>
        </inkml:traceFormat>
        <inkml:channelProperties>
          <inkml:channelProperty channel="X" name="resolution" value="1185.49207" units="1/cm"/>
          <inkml:channelProperty channel="Y" name="resolution" value="2109.91626" units="1/cm"/>
          <inkml:channelProperty channel="F" name="resolution" value="0.00409" units="1/dev"/>
          <inkml:channelProperty channel="T" name="resolution" value="1" units="1/dev"/>
        </inkml:channelProperties>
      </inkml:inkSource>
      <inkml:timestamp xml:id="ts0" timeString="2020-05-07T09:09:44.25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-6 528 491 0,'-8'0'101'0,"4"-10"-2"0,4 6-85 15,0-4-24-15,11 3-9 0,5-5-3 16,5-1-1-16,5 0-1 0,0-2 3 16,12-2 3-16,-3-5 7 0,7 2 10 15,1-1 9-15,0 2 6 0,5 0 5 16,2-1 5-16,-1-1 0 0,4 2 1 16,7 0-4-16,10 0-5 0,2-4-4 15,8 0-5-15,3 0-3 0,7 0-3 16,9 3-4-16,0 0-3 0,-7 0-2 0,-6 4 0 15,-1 2 0-15,-2 4 0 0,-13 8 1 16,-13-3 3-16,-10 3 2 0,-12 8 1 16,-10 2 3-16,-12 9 1 0,-13 6-1 15,-11 9 1-15,-11 10 0 0,-8 8-2 16,-13 9 0-16,-12 6-3 0,-7 4-1 16,-10 1-1-16,-6 1-1 0,-1 0 2 15,-6 5 0-15,-3-4 2 0,0-1 0 16,-1-2 1-16,9 1 2 0,-2-9-1 0,5-5 1 15,4-6 0-15,8-5-1 0,2-10 1 16,7-2 1-16,7-6 1 0,12-6 1 16,2-3 1-16,10-11 0 0,7-9-2 15,12 0 0-15,6-10-3 0,8-11-2 16,8-4-1-16,9-7-1 0,6-3-1 16,9-4 1-16,3-6 1 0,7 2 1 0,5-4-1 15,3 0 1-15,5-1 0 0,2 2 1 16,3 5 1-16,-4 6 1 0,1 2 1 15,-7 5 2-15,-8 5 0 0,-4 9 1 16,-4 4-1-16,-8 5 1 0,-4 5-2 16,-6 7-1-16,-4 4 0 0,-1 5-1 15,-11 2-1-15,-8 2 0 0,0 0 0 16,-5-1 0-16,-2 0 0 0,0-2-1 0,-1-2 1 16,3-3-1-16,1-3 0 0,4-2 0 15,-4-2 0-15,4-5-1 0,0 4 0 16,0-4 0-16,0 0 0 0,6-5 0 15,1 5 0-15,4-4-1 0,-2 0 0 16,4-1-1-16,1 0-1 0,2-2-2 16,3 2 0-16,-8-3-1 0,2 0 1 15,-1 0 1-15,-2 2 0 0,-1-1 2 0,-5 3 1 16,1 4 1-16,-5 0 0 0,0 0 1 16,0 11-1-16,0 0 2 0,-7 5 1 15,0 3 1-15,1-3 0 0,-2 4 1 16,0-1-1-16,-3-3 0 0,4 0 0 15,0-2-2-15,0-3 0 0,4-2-2 16,3-3 0-16,8-3 0 0,1-3 0 16,4-3 0-16,3-7 0 0,9 1 0 0,-3-10 0 31,2-1-1-31,1-1 1 0,3-5-1 0,-4 1 0 0,2 0 1 0,-8 2 0 16,0 4 0-16,-3 2 1 0,-2 4 0 15,-5 5-1-15,-1 8 0 0,-2 0 1 16,-2 5-1-16,-3 6 1 0,5 1 0 0,-5 2 0 31,6 2 1-31,-3-1 0 0,3 2-1 16,-1-2 0-16,3-2 1 0,-2-2 0 0,3-1 0 0,1 0 1 0,2-3 1 15,3-2 1-15,3-5 1 0,-2 3 0 16,5-3 0-16,5 0 0 0,-3 0 0 16,4-4-2-16,-4-1-1 0,4-2-1 15,-2-4-1-15,-1 1-1 0,-1-3 0 0,3 1-1 16,-4-1 0-16,0-3 1 0,2 1-1 15,-1 1 1-15,-2-2 0 0,1 1 1 16,0-1 1-16,6-3 1 0,4-1 1 16,3 0-1-16,5-4 1 0,7-1 1 15,-1-5-1-15,8-3-1 0,-4-2 0 16,3-3 0-16,-1-4 0 0,-1-1-2 16,4-6 1-16,1 1 0 0,-2-3 0 0,3 2 0 15,-2 1 0-15,-1 4 1 0,0 0 0 16,-7 7 1-16,-4 1-1 0,-4 5 0 15,-4 2 0-15,-4 4-1 0,-5 4 0 16,-1 6 0-16,-5 2-1 0,-5 3 0 16,-4 10 0-16,-1 0 0 0,-7 7 0 15,-3 7-1-15,-11 3 0 0,-5 8 0 16,-6 8 1-16,-7 2 0 0,-6 8 4 0,-11 7 5 16,-2 5 7-16,-3 4 2 0,-2 3 0 15,-5 2 1-15,-1 3 1 0,3 4 1 16,3-2-2-16,-2 3-3 0,5-1-1 15,1-2-1-15,10-2 0 0,4-8-3 16,6-7-4-16,5-8-6 0,8-11-3 16,4-9-5-16,9-9-2 0,3-3-2 15,3-9-1-15,9-3 1 0,3-5 2 0,4-5 0 16,5-8-5-16,4-3-15 0,4-6-5 16,0-6-96-16,3-2-102 0,-2-4-245 15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v"/>
          <inkml:channel name="T" type="integer" max="2.14748E9" units="dev"/>
        </inkml:traceFormat>
        <inkml:channelProperties>
          <inkml:channelProperty channel="X" name="resolution" value="1185.49207" units="1/cm"/>
          <inkml:channelProperty channel="Y" name="resolution" value="2109.91626" units="1/cm"/>
          <inkml:channelProperty channel="F" name="resolution" value="0.00409" units="1/dev"/>
          <inkml:channelProperty channel="T" name="resolution" value="1" units="1/dev"/>
        </inkml:channelProperties>
      </inkml:inkSource>
      <inkml:timestamp xml:id="ts0" timeString="2020-05-07T09:09:42.84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0 208 570 0,'20'9'124'0,"1"-5"0"15,7 0-87-15,7-4-29 0,7 0-4 16,10 0-2-16,-1 0-3 0,11-5-6 15,5-6-8 1,-1-3-5-16,0-2-4 0,3 0-1 16,-4-3 2-16,-1-2 1 0,3 1 3 0,-8 3-1 0,2 0-5 0,-4-1-35 15,0 1-40-15,-12 0-73 0,1 0-162 16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v"/>
          <inkml:channel name="T" type="integer" max="2.14748E9" units="dev"/>
        </inkml:traceFormat>
        <inkml:channelProperties>
          <inkml:channelProperty channel="X" name="resolution" value="1185.49207" units="1/cm"/>
          <inkml:channelProperty channel="Y" name="resolution" value="2109.91626" units="1/cm"/>
          <inkml:channelProperty channel="F" name="resolution" value="0.00409" units="1/dev"/>
          <inkml:channelProperty channel="T" name="resolution" value="1" units="1/dev"/>
        </inkml:channelProperties>
      </inkml:inkSource>
      <inkml:timestamp xml:id="ts0" timeString="2020-05-07T09:09:42.56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48 823 349 0,'0'5'86'0,"0"-1"0"16,-4 0-28-16,4 1-43 0,-5 0-9 16,5 1-2-16,-8 1-2 0,4 1-1 0,2-2 0 15,-4 2 0-15,4 1-1 0,-4-5 3 16,4 0 4-16,2 1 3 0,-5-5 2 15,5 4 2-15,-6 0 1 0,6-4 0 16,0 0-1-16,-2 0-4 0,2 0-4 16,0 5-2-16,0-5-1 0,0 0-2 15,0 0 0-15,0 0-1 0,0 0 0 16,0 0 0-16,0 0 0 0,4-5 1 16,0 1 0-16,2 0 1 0,2-6-1 0,1-2 1 15,3 0 1-15,2-4-1 0,6-5 3 16,-3-1 1-16,4-3 1 15,5 0 2-15,4-6 2 0,3 2 2 0,-3-5 0 16,-3 0-1-16,2-1-2 0,1 1-2 16,-3-2-1-16,0 2-2 0,-4 3-2 15,4-2-1-15,1-1-1 0,1 5 0 0,-2 1-1 16,-1-3 1-16,-2 5-1 0,3 1 0 16,-3 1 0-16,-1 2 0 0,-2 6 0 15,-4 0 0-15,-2 6-1 0,-8 2 1 16,0 1-1-16,-7 7 1 0,0 0 0 15,0 7-1-15,-7 2 0 0,-2 4 0 16,-4 2 0-16,-4 2 0 0,-1 5 1 16,0 0-1-16,1 1 1 0,-1 1 1 0,2 0 0 15,1 0-1-15,1 0 0 0,0-1 0 16,-1 3 0-16,2 5 0 0,0-3 0 16,3 0 0-16,-3-2 0 0,0-2 1 15,5-1-1-15,0 0 0 0,1-7 0 16,1-3 1-16,2-3-2 0,4-2 0 15,0-3 0-15,0-5 1 0,9-8 1 16,0-5-1-16,1 0 1 0,6-5 0 16,4-7 0-16,5-3 1 0,7 1-2 0,3-4 0 15,3 0-1-15,5 0 0 0,3-2 0 16,-1-1 1-16,-5 1-1 0,-2-1 1 16,-4 3 0-16,-2-2 1 0,-2 4 0 15,-6-2 0-15,3 4-1 0,-5 6 1 16,-1 3 0-16,-6 3-1 0,-2 1 0 0,1 7 0 15,-7 0 0-15,1 3 0 0,-1 4 0 16,-4 0 0-16,-3 12 0 0,0 0-1 16,-3 6-1-16,-5 5-4 0,-5 7-3 15,-5 2-1-15,-4 5-1 16,-4 0 1-16,-1-1 3 0,-2 0 3 0,2 3 3 0,-1-4 3 16,3-3 2-16,1 2-1 0,4-3 0 15,1-3-2-15,1-2-1 0,1-3 0 0,3 0 0 16,4-7-1-16,3-1-1 0,7-6-2 15,0-2-1 1,8-7 1-16,5-8-2 0,3-5-3 16,3-10-4-16,5-3-4 0,4-5-2 0,-2-5-1 0,4 2-2 0,-4-2 1 15,1 5 3-15,-5 3 4 0,-1 2 6 16,-3 8 3-16,-7 5 5 0,-5 4 2 16,-2 9 1-16,-4 5 1 0,-7 6 3 15,-3 3 4-15,1 6 1 0,-4 4-1 16,-1 3 0-16,-3 2-2 0,3 2 0 15,0-2-3-15,3-1-3 0,0-2-2 16,1 0-1-16,5-3 0 0,5-5 0 0,-3-5 0 16,3 0-1-16,0-5 2 0,8-3 0 15,2-5 2-15,1-8 0 0,3-1 1 16,0-3-1-16,3-2 1 0,2-2-2 16,-3 0 0-16,2 0-2 0,-1-2-2 15,2 0 0-15,1 0-1 0,1 2-1 16,-2-4 0-16,5 2 0 0,0 0 0 15,2 5 2-15,-2-2 1 0,1-1 2 0,7-2 1 16,6 0 0-16,-2-6 0 0,1-2 0 16,3-4 0-16,-1 0 0 0,0-5-1 15,-3 2-1-15,-1 2 0 0,-4-1 0 16,-1 5-1-16,-4-4 1 0,-1 5 0 16,0 5 0-16,-5 6-1 0,-6 4-1 15,-5 6 1-15,-3 5 0 0,-6 4 0 16,0 8 1-16,-8 1 0 0,-1 5 2 0,-1 5 1 15,-1 5-1-15,1 2 1 0,-1 4-1 16,0 3 0-16,0 6-1 0,-7 0 0 16,-3 4 0-16,-1 3-1 0,-4 1 0 15,-3 4 1-15,0 2-1 0,-2 0 0 16,-1 2 0-16,1-7 0 0,-3 2-1 16,5-6-1-16,3-6 0 0,2-5 1 15,6-5-1-15,6-7 0 0,3-6 1 16,9-5-1-16,0-7 1 0,14-7 0 0,7-10 1 15,7-5 0-15,9-10-1 0,5-9 1 16,7-8 1-16,6-11 0 0,2-4-1 16,8-6-1-16,-3-2 0 0,7 1-1 15,2-1 0-15,0 3 1 0,-4 6-1 16,-6 3 2-16,-6 6 1 0,1 5 1 16,-7 5 3-16,-13 7 1 0,-6 6 2 15,-2 9 1-15,-6 8 1 0,-9 7 3 0,-8 8 0 16,-5 8-2-16,0 6-1 0,-4 6-1 15,-4 5-2-15,-6 4-2 0,-7 4-2 16,-2 2-2-16,-3 4-1 0,0 2 1 16,-1-5-1-16,1 5 1 0,4 0 0 15,8-2 0-15,-1-1 1 0,4-2-1 16,2 2 2-16,3-5 0 0,0-7-1 0,6-2 1 16,0-3 0-16,0-2-1 0,0-6 0 15,11-3-1-15,-3-4-1 0,5-4 0 16,2-7 0-16,3-3-2 0,7-7 1 15,3-1 0-15,1-7-3 0,0-3-9 16,-1 2-10-16,5-3-14 0,-5-1-82 16,-12 1-92-16,-9-5-218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Police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C3989</dc:creator>
  <cp:keywords/>
  <dc:description/>
  <cp:lastModifiedBy>Rebecca Alexander</cp:lastModifiedBy>
  <cp:revision>2</cp:revision>
  <cp:lastPrinted>2020-03-13T11:55:00Z</cp:lastPrinted>
  <dcterms:created xsi:type="dcterms:W3CDTF">2020-05-12T08:29:00Z</dcterms:created>
  <dcterms:modified xsi:type="dcterms:W3CDTF">2020-05-12T08:29:00Z</dcterms:modified>
</cp:coreProperties>
</file>