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37" w:rsidRDefault="00406737" w:rsidP="00406737">
      <w:r>
        <w:t>Aims</w:t>
      </w:r>
      <w:bookmarkStart w:id="0" w:name="_GoBack"/>
      <w:bookmarkEnd w:id="0"/>
    </w:p>
    <w:p w:rsidR="00406737" w:rsidRDefault="00406737" w:rsidP="00406737">
      <w:pPr>
        <w:pStyle w:val="ListParagraph"/>
        <w:numPr>
          <w:ilvl w:val="0"/>
          <w:numId w:val="1"/>
        </w:numPr>
      </w:pPr>
      <w:r>
        <w:t xml:space="preserve">To ensure that all students in Years 11, 12 and 13 have a secure </w:t>
      </w:r>
      <w:r>
        <w:t xml:space="preserve">understanding and </w:t>
      </w:r>
      <w:r>
        <w:t xml:space="preserve">destination plan at the end of </w:t>
      </w:r>
      <w:r>
        <w:t>KS4 and KS5</w:t>
      </w:r>
      <w:r>
        <w:t xml:space="preserve"> to include </w:t>
      </w:r>
      <w:r>
        <w:t xml:space="preserve">further </w:t>
      </w:r>
      <w:r>
        <w:t>education, employment</w:t>
      </w:r>
      <w:r>
        <w:t>, apprenticeships</w:t>
      </w:r>
      <w:r>
        <w:t xml:space="preserve"> or training.  </w:t>
      </w:r>
    </w:p>
    <w:p w:rsidR="00406737" w:rsidRDefault="00406737" w:rsidP="00406737">
      <w:pPr>
        <w:pStyle w:val="ListParagraph"/>
        <w:numPr>
          <w:ilvl w:val="0"/>
          <w:numId w:val="1"/>
        </w:numPr>
      </w:pPr>
      <w:r>
        <w:t xml:space="preserve">To record zero NEETs at the end of each academic year cycle. </w:t>
      </w:r>
    </w:p>
    <w:p w:rsidR="00406737" w:rsidRDefault="00406737" w:rsidP="00406737">
      <w:pPr>
        <w:pStyle w:val="ListParagraph"/>
        <w:numPr>
          <w:ilvl w:val="0"/>
          <w:numId w:val="1"/>
        </w:numPr>
      </w:pPr>
      <w:r>
        <w:t>To compile a</w:t>
      </w:r>
      <w:r>
        <w:t xml:space="preserve"> detailed and</w:t>
      </w:r>
      <w:r>
        <w:t xml:space="preserve"> formal record of students’ destination</w:t>
      </w:r>
      <w:r>
        <w:t>s</w:t>
      </w:r>
      <w:r>
        <w:t xml:space="preserve"> </w:t>
      </w:r>
      <w:r>
        <w:t>after</w:t>
      </w:r>
      <w:r>
        <w:t xml:space="preserve"> Year</w:t>
      </w:r>
      <w:r>
        <w:t>s</w:t>
      </w:r>
      <w:r>
        <w:t xml:space="preserve"> 11 and 13 and to liaise with Wokingham Borough Council to ensure that every student is accounted for. </w:t>
      </w:r>
    </w:p>
    <w:p w:rsidR="00406737" w:rsidRDefault="00406737" w:rsidP="00406737">
      <w:r>
        <w:t xml:space="preserve">  </w:t>
      </w:r>
    </w:p>
    <w:p w:rsidR="00406737" w:rsidRDefault="00406737" w:rsidP="00406737">
      <w:r>
        <w:t xml:space="preserve">Year 11 specific prevention measures: </w:t>
      </w:r>
    </w:p>
    <w:p w:rsidR="00406737" w:rsidRDefault="00406737" w:rsidP="00406737">
      <w:r>
        <w:t xml:space="preserve"> </w:t>
      </w:r>
    </w:p>
    <w:p w:rsidR="00374799" w:rsidRDefault="00406737" w:rsidP="00667C1C">
      <w:pPr>
        <w:pStyle w:val="ListParagraph"/>
        <w:numPr>
          <w:ilvl w:val="0"/>
          <w:numId w:val="2"/>
        </w:numPr>
      </w:pPr>
      <w:r>
        <w:t xml:space="preserve">Every student </w:t>
      </w:r>
      <w:r w:rsidR="00374799">
        <w:t xml:space="preserve">to be able to </w:t>
      </w:r>
      <w:r>
        <w:t>attend</w:t>
      </w:r>
      <w:r w:rsidR="00374799">
        <w:t xml:space="preserve"> </w:t>
      </w:r>
      <w:r>
        <w:t>a formal careers interview with the Careers Advisor</w:t>
      </w:r>
      <w:r w:rsidR="00374799">
        <w:t xml:space="preserve"> from </w:t>
      </w:r>
      <w:proofErr w:type="spellStart"/>
      <w:r w:rsidR="00374799">
        <w:t>Adviza</w:t>
      </w:r>
      <w:proofErr w:type="spellEnd"/>
      <w:r w:rsidR="00374799">
        <w:t xml:space="preserve"> and or/ Advice and Guidance Mentor</w:t>
      </w:r>
      <w:r>
        <w:t xml:space="preserve"> to explore destination choices and future career aspirations. The Careers Advisor discusses options in an impartial manner and records students intended plan for Key Stage 5</w:t>
      </w:r>
      <w:r w:rsidR="00374799">
        <w:t>.</w:t>
      </w:r>
    </w:p>
    <w:p w:rsidR="00374799" w:rsidRDefault="00374799" w:rsidP="00667C1C">
      <w:pPr>
        <w:pStyle w:val="ListParagraph"/>
        <w:numPr>
          <w:ilvl w:val="0"/>
          <w:numId w:val="2"/>
        </w:numPr>
      </w:pPr>
      <w:r>
        <w:t>Each</w:t>
      </w:r>
      <w:r w:rsidR="00406737">
        <w:t xml:space="preserve"> Head of Year </w:t>
      </w:r>
      <w:r>
        <w:t>identifies</w:t>
      </w:r>
      <w:r w:rsidR="00406737">
        <w:t xml:space="preserve"> potential NEETs and the Head of Year meets with students</w:t>
      </w:r>
      <w:r>
        <w:t xml:space="preserve"> and/or parents</w:t>
      </w:r>
      <w:r w:rsidR="00406737">
        <w:t xml:space="preserve"> to provide targeted support and guidance. </w:t>
      </w:r>
    </w:p>
    <w:p w:rsidR="00374799" w:rsidRDefault="00406737" w:rsidP="00667C1C">
      <w:pPr>
        <w:pStyle w:val="ListParagraph"/>
        <w:numPr>
          <w:ilvl w:val="0"/>
          <w:numId w:val="2"/>
        </w:numPr>
      </w:pPr>
      <w:r>
        <w:t>Potential NEETs are mentored</w:t>
      </w:r>
      <w:r w:rsidR="00374799">
        <w:t xml:space="preserve"> by Advice and Guidance Mentor and/or 6</w:t>
      </w:r>
      <w:r w:rsidR="00374799" w:rsidRPr="00667C1C">
        <w:rPr>
          <w:vertAlign w:val="superscript"/>
        </w:rPr>
        <w:t>th</w:t>
      </w:r>
      <w:r w:rsidR="00374799">
        <w:t xml:space="preserve"> form mentor team</w:t>
      </w:r>
    </w:p>
    <w:p w:rsidR="00374799" w:rsidRDefault="00406737" w:rsidP="00667C1C">
      <w:pPr>
        <w:pStyle w:val="ListParagraph"/>
        <w:numPr>
          <w:ilvl w:val="0"/>
          <w:numId w:val="2"/>
        </w:numPr>
      </w:pPr>
      <w:r>
        <w:t xml:space="preserve">Students are directed to </w:t>
      </w:r>
      <w:r w:rsidR="00374799">
        <w:t>relevant websites to help them identify a destination post KS4.</w:t>
      </w:r>
      <w:r>
        <w:t xml:space="preserve"> </w:t>
      </w:r>
    </w:p>
    <w:p w:rsidR="00374799" w:rsidRDefault="00374799" w:rsidP="00667C1C">
      <w:pPr>
        <w:pStyle w:val="ListParagraph"/>
        <w:numPr>
          <w:ilvl w:val="0"/>
          <w:numId w:val="2"/>
        </w:numPr>
      </w:pPr>
      <w:r>
        <w:t>The Advice and Guidance Mentor</w:t>
      </w:r>
      <w:r w:rsidR="00406737">
        <w:t xml:space="preserve"> mento</w:t>
      </w:r>
      <w:r>
        <w:t>rs</w:t>
      </w:r>
      <w:r w:rsidR="00406737">
        <w:t xml:space="preserve">, </w:t>
      </w:r>
      <w:r>
        <w:t xml:space="preserve">and offers </w:t>
      </w:r>
      <w:r w:rsidR="00406737">
        <w:t>support in completing application forms, researching Open Days and talking through options available</w:t>
      </w:r>
      <w:r>
        <w:t xml:space="preserve"> to each pupil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>The pastoral team</w:t>
      </w:r>
      <w:r w:rsidR="00406737">
        <w:t xml:space="preserve"> formally records intended destination plans on an ongoing basis and reports to the Headteache</w:t>
      </w:r>
      <w:r>
        <w:t>r.</w:t>
      </w:r>
    </w:p>
    <w:p w:rsidR="00667C1C" w:rsidRDefault="00406737" w:rsidP="00667C1C">
      <w:pPr>
        <w:pStyle w:val="ListParagraph"/>
        <w:numPr>
          <w:ilvl w:val="0"/>
          <w:numId w:val="2"/>
        </w:numPr>
      </w:pPr>
      <w:r>
        <w:t>Students are encouraged to attend Careers Seminars to provide specific profession-related information</w:t>
      </w:r>
      <w:r w:rsidR="00667C1C">
        <w:t xml:space="preserve"> during various Activity Days</w:t>
      </w:r>
    </w:p>
    <w:p w:rsidR="00667C1C" w:rsidRDefault="00406737" w:rsidP="00667C1C">
      <w:pPr>
        <w:pStyle w:val="ListParagraph"/>
        <w:numPr>
          <w:ilvl w:val="0"/>
          <w:numId w:val="2"/>
        </w:numPr>
      </w:pPr>
      <w:r>
        <w:t>Students are encouraged to attend Careers Fair</w:t>
      </w:r>
      <w:r w:rsidR="00667C1C">
        <w:t>s</w:t>
      </w:r>
      <w:r>
        <w:t xml:space="preserve"> to explore destination options to include employment and local colleges options. </w:t>
      </w:r>
    </w:p>
    <w:p w:rsidR="00406737" w:rsidRDefault="00406737" w:rsidP="00406737">
      <w:pPr>
        <w:pStyle w:val="ListParagraph"/>
        <w:numPr>
          <w:ilvl w:val="0"/>
          <w:numId w:val="2"/>
        </w:numPr>
      </w:pPr>
      <w:r>
        <w:t xml:space="preserve">Students are provided with appropriate Careers Education, Information, Advice and Guidance through the pastoral tutor sessions. </w:t>
      </w:r>
    </w:p>
    <w:p w:rsidR="00406737" w:rsidRDefault="00406737" w:rsidP="00406737">
      <w:r>
        <w:t xml:space="preserve"> </w:t>
      </w:r>
    </w:p>
    <w:p w:rsidR="00406737" w:rsidRDefault="00667C1C" w:rsidP="00406737">
      <w:r>
        <w:t>Key Stage 5</w:t>
      </w:r>
      <w:r w:rsidR="00406737">
        <w:t xml:space="preserve"> specific prevention measures: </w:t>
      </w:r>
    </w:p>
    <w:p w:rsidR="00667C1C" w:rsidRDefault="00667C1C" w:rsidP="00406737"/>
    <w:p w:rsidR="00667C1C" w:rsidRDefault="00406737" w:rsidP="00667C1C">
      <w:pPr>
        <w:pStyle w:val="ListParagraph"/>
        <w:numPr>
          <w:ilvl w:val="0"/>
          <w:numId w:val="3"/>
        </w:numPr>
      </w:pPr>
      <w:r>
        <w:t xml:space="preserve">Students are offered a formal careers interview with the </w:t>
      </w:r>
      <w:proofErr w:type="spellStart"/>
      <w:proofErr w:type="gramStart"/>
      <w:r>
        <w:t>Advis</w:t>
      </w:r>
      <w:r w:rsidR="00667C1C">
        <w:t>e</w:t>
      </w:r>
      <w:proofErr w:type="spellEnd"/>
      <w:proofErr w:type="gramEnd"/>
      <w:r w:rsidR="00667C1C">
        <w:t xml:space="preserve"> and Guidance Mentor</w:t>
      </w:r>
      <w:r>
        <w:t xml:space="preserve"> to explore destination choices and future career aspirations post 18. 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 xml:space="preserve">Each Head of Year identifies potential NEETs and the Head of Year meets with students and/or parents to provide targeted support and guidance. 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>Potential NEETs are mentored by Advice and Guidance Mentor</w:t>
      </w:r>
      <w:r>
        <w:t>.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>Students are directed to relevant websites to help them identify a destination post KS</w:t>
      </w:r>
      <w:r>
        <w:t>5</w:t>
      </w:r>
      <w:r>
        <w:t xml:space="preserve">. 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>The Advice and Guidance Mentor mentors, and offers support in completing application forms, researching Open Days and talking through options available to each pupil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>The pastoral team formally records intended destination plans on an ongoing basis and reports to the Headteacher.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lastRenderedPageBreak/>
        <w:t>Students are encouraged to attend Careers Seminars to provide specific profession-related information during various Activity Days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 xml:space="preserve">Students are encouraged to attend Careers Fairs to explore destination options to include employment and local colleges options. 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 xml:space="preserve">Students are provided with appropriate Careers Education, Information, Advice and Guidance through the pastoral tutor sessions. 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 xml:space="preserve">Pastoral sessions on a Friday morning are specifically targeted to the students intended destination plan. Venues are allocated to students who are applying to University, applying for Apprenticeships, those taking a Gap Year and those applying for Employment.  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 xml:space="preserve">UCAS and Apprenticeship </w:t>
      </w:r>
      <w:r>
        <w:t xml:space="preserve">support </w:t>
      </w:r>
      <w:r>
        <w:t>and advice</w:t>
      </w:r>
      <w:r>
        <w:t xml:space="preserve"> is available to all</w:t>
      </w:r>
    </w:p>
    <w:p w:rsidR="00667C1C" w:rsidRDefault="00667C1C" w:rsidP="00667C1C">
      <w:pPr>
        <w:pStyle w:val="ListParagraph"/>
        <w:numPr>
          <w:ilvl w:val="0"/>
          <w:numId w:val="2"/>
        </w:numPr>
      </w:pPr>
      <w:r>
        <w:t>Guest speakers provide targeted advice and guidance e.g. Apprenticeship workshops, completion of CVs and application forms and work-ready skills.</w:t>
      </w:r>
    </w:p>
    <w:p w:rsidR="00667C1C" w:rsidRDefault="00667C1C" w:rsidP="00667C1C">
      <w:pPr>
        <w:pStyle w:val="ListParagraph"/>
      </w:pPr>
    </w:p>
    <w:p w:rsidR="00406737" w:rsidRDefault="00406737" w:rsidP="00406737">
      <w:r>
        <w:t xml:space="preserve"> </w:t>
      </w:r>
    </w:p>
    <w:p w:rsidR="00406737" w:rsidRDefault="00406737" w:rsidP="00667C1C">
      <w:r>
        <w:t xml:space="preserve"> </w:t>
      </w:r>
    </w:p>
    <w:p w:rsidR="00406737" w:rsidRDefault="00406737" w:rsidP="00406737">
      <w:r>
        <w:t xml:space="preserve"> </w:t>
      </w:r>
    </w:p>
    <w:p w:rsidR="00406737" w:rsidRDefault="00406737" w:rsidP="00406737"/>
    <w:p w:rsidR="00406737" w:rsidRDefault="00406737" w:rsidP="00406737">
      <w:r>
        <w:t xml:space="preserve"> </w:t>
      </w:r>
    </w:p>
    <w:p w:rsidR="00406737" w:rsidRDefault="00406737" w:rsidP="00406737"/>
    <w:p w:rsidR="00996365" w:rsidRDefault="00996365"/>
    <w:sectPr w:rsidR="009963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37" w:rsidRDefault="00406737" w:rsidP="00406737">
      <w:pPr>
        <w:spacing w:after="0" w:line="240" w:lineRule="auto"/>
      </w:pPr>
      <w:r>
        <w:separator/>
      </w:r>
    </w:p>
  </w:endnote>
  <w:endnote w:type="continuationSeparator" w:id="0">
    <w:p w:rsidR="00406737" w:rsidRDefault="00406737" w:rsidP="0040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37" w:rsidRDefault="00406737" w:rsidP="00406737">
      <w:pPr>
        <w:spacing w:after="0" w:line="240" w:lineRule="auto"/>
      </w:pPr>
      <w:r>
        <w:separator/>
      </w:r>
    </w:p>
  </w:footnote>
  <w:footnote w:type="continuationSeparator" w:id="0">
    <w:p w:rsidR="00406737" w:rsidRDefault="00406737" w:rsidP="0040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737" w:rsidRDefault="00406737">
    <w:pPr>
      <w:pStyle w:val="Header"/>
    </w:pPr>
    <w:r>
      <w:t>NEET Prevention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1C73"/>
    <w:multiLevelType w:val="hybridMultilevel"/>
    <w:tmpl w:val="3DF4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32D1"/>
    <w:multiLevelType w:val="hybridMultilevel"/>
    <w:tmpl w:val="6FA8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69A"/>
    <w:multiLevelType w:val="hybridMultilevel"/>
    <w:tmpl w:val="05EA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7"/>
    <w:rsid w:val="00374799"/>
    <w:rsid w:val="00406737"/>
    <w:rsid w:val="00667C1C"/>
    <w:rsid w:val="009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476A"/>
  <w15:chartTrackingRefBased/>
  <w15:docId w15:val="{0AC9918C-9EAB-498F-9EC8-A1150BFE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37"/>
  </w:style>
  <w:style w:type="paragraph" w:styleId="Footer">
    <w:name w:val="footer"/>
    <w:basedOn w:val="Normal"/>
    <w:link w:val="FooterChar"/>
    <w:uiPriority w:val="99"/>
    <w:unhideWhenUsed/>
    <w:rsid w:val="0040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1</cp:revision>
  <dcterms:created xsi:type="dcterms:W3CDTF">2019-10-17T09:38:00Z</dcterms:created>
  <dcterms:modified xsi:type="dcterms:W3CDTF">2019-10-17T10:06:00Z</dcterms:modified>
</cp:coreProperties>
</file>